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2C65" w14:textId="77777777" w:rsidR="00A56573" w:rsidRDefault="00A56573" w:rsidP="00A56573">
      <w:pPr>
        <w:jc w:val="both"/>
      </w:pPr>
    </w:p>
    <w:p w14:paraId="5BF81EBE" w14:textId="77777777" w:rsidR="00A56573" w:rsidRDefault="00A56573" w:rsidP="00A56573">
      <w:pPr>
        <w:jc w:val="both"/>
      </w:pPr>
    </w:p>
    <w:p w14:paraId="58C04932" w14:textId="35D7518E" w:rsidR="00A56573" w:rsidRPr="00A56573" w:rsidRDefault="0027571E" w:rsidP="00A5657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Terre dell’Olio e del Sagrantino</w:t>
      </w:r>
    </w:p>
    <w:p w14:paraId="63C4EBC3" w14:textId="77777777" w:rsidR="00A56573" w:rsidRDefault="00A56573" w:rsidP="00A56573">
      <w:pPr>
        <w:jc w:val="center"/>
      </w:pPr>
    </w:p>
    <w:p w14:paraId="14958790" w14:textId="1845E194" w:rsidR="00A56573" w:rsidRPr="007C5D77" w:rsidRDefault="0027571E" w:rsidP="00A56573">
      <w:pPr>
        <w:jc w:val="center"/>
        <w:rPr>
          <w:b/>
          <w:bCs/>
          <w:i/>
          <w:iCs/>
        </w:rPr>
      </w:pPr>
      <w:r w:rsidRPr="0027571E">
        <w:rPr>
          <w:b/>
          <w:bCs/>
          <w:i/>
          <w:iCs/>
        </w:rPr>
        <w:t>Bevagna, Campello sul Clitunno, Castel Ritaldi, Giano dell’Umbria, Gualdo Cattaneo, Massa Martana, Montefalco e Trevi</w:t>
      </w:r>
      <w:r w:rsidR="00A56573" w:rsidRPr="007C5D77">
        <w:rPr>
          <w:b/>
          <w:bCs/>
          <w:i/>
          <w:iCs/>
        </w:rPr>
        <w:br/>
      </w:r>
    </w:p>
    <w:p w14:paraId="4B1150C7" w14:textId="4BEBB76B" w:rsidR="0027571E" w:rsidRPr="0027571E" w:rsidRDefault="00A56573" w:rsidP="0027571E">
      <w:pPr>
        <w:jc w:val="center"/>
        <w:rPr>
          <w:sz w:val="22"/>
          <w:szCs w:val="22"/>
        </w:rPr>
      </w:pPr>
      <w:r>
        <w:rPr>
          <w:b/>
          <w:bCs/>
          <w:i/>
          <w:iCs/>
        </w:rPr>
        <w:br/>
      </w:r>
      <w:r>
        <w:t>*****</w:t>
      </w:r>
      <w:r>
        <w:br/>
      </w:r>
      <w:bookmarkStart w:id="0" w:name="_Hlk210124164"/>
    </w:p>
    <w:bookmarkEnd w:id="0"/>
    <w:p w14:paraId="37CAD5A3" w14:textId="77777777" w:rsidR="0027571E" w:rsidRPr="0027571E" w:rsidRDefault="0027571E" w:rsidP="00D97943">
      <w:pPr>
        <w:rPr>
          <w:b/>
          <w:bCs/>
          <w:sz w:val="22"/>
          <w:szCs w:val="22"/>
        </w:rPr>
      </w:pPr>
    </w:p>
    <w:p w14:paraId="7B729B50" w14:textId="3DBB342F" w:rsidR="0027571E" w:rsidRPr="0027571E" w:rsidRDefault="0027571E" w:rsidP="0027571E">
      <w:pPr>
        <w:jc w:val="center"/>
        <w:rPr>
          <w:b/>
          <w:bCs/>
          <w:sz w:val="22"/>
          <w:szCs w:val="22"/>
        </w:rPr>
      </w:pPr>
      <w:r w:rsidRPr="0027571E">
        <w:rPr>
          <w:b/>
          <w:bCs/>
          <w:sz w:val="22"/>
          <w:szCs w:val="22"/>
        </w:rPr>
        <w:t>CALENDARIO DEGLI EVENTI fino al 31</w:t>
      </w:r>
      <w:r w:rsidR="00D97943">
        <w:rPr>
          <w:b/>
          <w:bCs/>
          <w:sz w:val="22"/>
          <w:szCs w:val="22"/>
        </w:rPr>
        <w:t xml:space="preserve"> dicembre </w:t>
      </w:r>
      <w:r w:rsidRPr="0027571E">
        <w:rPr>
          <w:b/>
          <w:bCs/>
          <w:sz w:val="22"/>
          <w:szCs w:val="22"/>
        </w:rPr>
        <w:t>2025</w:t>
      </w:r>
      <w:r w:rsidR="00D97943">
        <w:rPr>
          <w:b/>
          <w:bCs/>
          <w:sz w:val="22"/>
          <w:szCs w:val="22"/>
        </w:rPr>
        <w:br/>
      </w:r>
      <w:r w:rsidR="00D97943">
        <w:rPr>
          <w:b/>
          <w:bCs/>
          <w:sz w:val="22"/>
          <w:szCs w:val="22"/>
        </w:rPr>
        <w:br/>
      </w:r>
    </w:p>
    <w:p w14:paraId="76BD48BD" w14:textId="15461450" w:rsidR="0027571E" w:rsidRPr="0027571E" w:rsidRDefault="0027571E" w:rsidP="0027571E">
      <w:pPr>
        <w:rPr>
          <w:b/>
          <w:bCs/>
          <w:sz w:val="22"/>
          <w:szCs w:val="22"/>
          <w:u w:val="single"/>
        </w:rPr>
      </w:pPr>
      <w:r w:rsidRPr="0027571E">
        <w:rPr>
          <w:b/>
          <w:bCs/>
          <w:sz w:val="22"/>
          <w:szCs w:val="22"/>
          <w:u w:val="single"/>
        </w:rPr>
        <w:t>OTTOBRE 2025:</w:t>
      </w:r>
      <w:r>
        <w:rPr>
          <w:b/>
          <w:bCs/>
          <w:sz w:val="22"/>
          <w:szCs w:val="22"/>
          <w:u w:val="single"/>
        </w:rPr>
        <w:br/>
      </w:r>
    </w:p>
    <w:p w14:paraId="569C8474" w14:textId="3C8609E5" w:rsidR="0027571E" w:rsidRPr="0027571E" w:rsidRDefault="0027571E" w:rsidP="0027571E">
      <w:pPr>
        <w:pStyle w:val="Paragrafoelenco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</w:rPr>
        <w:t xml:space="preserve">Eventi GAL: </w:t>
      </w:r>
      <w:r>
        <w:rPr>
          <w:rFonts w:ascii="Times New Roman" w:hAnsi="Times New Roman" w:cs="Times New Roman"/>
        </w:rPr>
        <w:br/>
      </w:r>
    </w:p>
    <w:p w14:paraId="4D92317A" w14:textId="67BDE45D" w:rsidR="0027571E" w:rsidRDefault="0027571E" w:rsidP="0027571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Ottobre Trevano</w:t>
      </w:r>
      <w:r>
        <w:rPr>
          <w:rFonts w:ascii="Times New Roman" w:hAnsi="Times New Roman" w:cs="Times New Roman"/>
        </w:rPr>
        <w:t xml:space="preserve">, </w:t>
      </w:r>
      <w:r w:rsidRPr="0027571E">
        <w:rPr>
          <w:rFonts w:ascii="Times New Roman" w:hAnsi="Times New Roman" w:cs="Times New Roman"/>
        </w:rPr>
        <w:t xml:space="preserve">TREVI, dal 3 al 26 ottobre 2025 </w:t>
      </w:r>
      <w:r>
        <w:rPr>
          <w:rFonts w:ascii="Times New Roman" w:hAnsi="Times New Roman" w:cs="Times New Roman"/>
        </w:rPr>
        <w:t xml:space="preserve">- </w:t>
      </w:r>
      <w:hyperlink r:id="rId9" w:history="1">
        <w:r w:rsidRPr="00D4473F">
          <w:rPr>
            <w:rStyle w:val="Collegamentoipertestuale"/>
            <w:rFonts w:ascii="Times New Roman" w:hAnsi="Times New Roman" w:cs="Times New Roman"/>
          </w:rPr>
          <w:t>https://www.ottobretrevano.it/</w:t>
        </w:r>
      </w:hyperlink>
      <w:r w:rsidRPr="0027571E">
        <w:rPr>
          <w:rFonts w:ascii="Times New Roman" w:hAnsi="Times New Roman" w:cs="Times New Roman"/>
        </w:rPr>
        <w:t xml:space="preserve"> </w:t>
      </w:r>
    </w:p>
    <w:p w14:paraId="02BA06CE" w14:textId="14A177DF" w:rsidR="004B1A8C" w:rsidRPr="004B1A8C" w:rsidRDefault="004B1A8C" w:rsidP="004B1A8C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Sapere di pane, Sapore di olio</w:t>
      </w:r>
      <w:r w:rsidRPr="0027571E">
        <w:rPr>
          <w:rFonts w:ascii="Times New Roman" w:hAnsi="Times New Roman" w:cs="Times New Roman"/>
        </w:rPr>
        <w:t>, GUALDO CATTANEO dal 24 al 26 ottobre 2025, nell’ambito di Frantoi Aperti 2025</w:t>
      </w:r>
      <w:r>
        <w:rPr>
          <w:rFonts w:ascii="Times New Roman" w:hAnsi="Times New Roman" w:cs="Times New Roman"/>
        </w:rPr>
        <w:t xml:space="preserve"> - </w:t>
      </w:r>
      <w:hyperlink r:id="rId10" w:history="1">
        <w:r w:rsidRPr="00D4473F">
          <w:rPr>
            <w:rStyle w:val="Collegamentoipertestuale"/>
            <w:rFonts w:ascii="Times New Roman" w:hAnsi="Times New Roman" w:cs="Times New Roman"/>
          </w:rPr>
          <w:t>https://www.saperedipanesaporediolio.it/</w:t>
        </w:r>
      </w:hyperlink>
      <w:r>
        <w:rPr>
          <w:rFonts w:ascii="Times New Roman" w:hAnsi="Times New Roman" w:cs="Times New Roman"/>
        </w:rPr>
        <w:t xml:space="preserve"> </w:t>
      </w:r>
    </w:p>
    <w:p w14:paraId="7C80FF44" w14:textId="322BA5BF" w:rsidR="0027571E" w:rsidRPr="0027571E" w:rsidRDefault="0027571E" w:rsidP="0027571E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 xml:space="preserve">Festa dei </w:t>
      </w:r>
      <w:r>
        <w:rPr>
          <w:rFonts w:ascii="Times New Roman" w:hAnsi="Times New Roman" w:cs="Times New Roman"/>
          <w:b/>
          <w:bCs/>
        </w:rPr>
        <w:t>F</w:t>
      </w:r>
      <w:r w:rsidRPr="0027571E">
        <w:rPr>
          <w:rFonts w:ascii="Times New Roman" w:hAnsi="Times New Roman" w:cs="Times New Roman"/>
          <w:b/>
          <w:bCs/>
        </w:rPr>
        <w:t xml:space="preserve">rantoi e dei </w:t>
      </w:r>
      <w:r>
        <w:rPr>
          <w:rFonts w:ascii="Times New Roman" w:hAnsi="Times New Roman" w:cs="Times New Roman"/>
          <w:b/>
          <w:bCs/>
        </w:rPr>
        <w:t>C</w:t>
      </w:r>
      <w:r w:rsidRPr="0027571E">
        <w:rPr>
          <w:rFonts w:ascii="Times New Roman" w:hAnsi="Times New Roman" w:cs="Times New Roman"/>
          <w:b/>
          <w:bCs/>
        </w:rPr>
        <w:t>astelli</w:t>
      </w:r>
      <w:r>
        <w:rPr>
          <w:rFonts w:ascii="Times New Roman" w:hAnsi="Times New Roman" w:cs="Times New Roman"/>
        </w:rPr>
        <w:t xml:space="preserve">, </w:t>
      </w:r>
      <w:r w:rsidRPr="0027571E">
        <w:rPr>
          <w:rFonts w:ascii="Times New Roman" w:hAnsi="Times New Roman" w:cs="Times New Roman"/>
        </w:rPr>
        <w:t>CAMPELLO SUL CLITUNNO, domenica 26 ottobre 2025</w:t>
      </w:r>
      <w:r>
        <w:rPr>
          <w:rFonts w:ascii="Times New Roman" w:hAnsi="Times New Roman" w:cs="Times New Roman"/>
        </w:rPr>
        <w:t xml:space="preserve">, nell’ambito di Frantoi Aperti 2025 - </w:t>
      </w:r>
      <w:hyperlink r:id="rId11" w:history="1">
        <w:r w:rsidRPr="00D4473F">
          <w:rPr>
            <w:rStyle w:val="Collegamentoipertestuale"/>
            <w:rFonts w:ascii="Times New Roman" w:hAnsi="Times New Roman" w:cs="Times New Roman"/>
          </w:rPr>
          <w:t>https://festadeifrantoi.it</w:t>
        </w:r>
      </w:hyperlink>
      <w:r>
        <w:rPr>
          <w:rFonts w:ascii="Times New Roman" w:hAnsi="Times New Roman" w:cs="Times New Roman"/>
        </w:rPr>
        <w:t xml:space="preserve"> </w:t>
      </w:r>
    </w:p>
    <w:p w14:paraId="254CBF2F" w14:textId="0C06941B" w:rsidR="004B1A8C" w:rsidRPr="004B1A8C" w:rsidRDefault="004B1A8C" w:rsidP="004B1A8C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 xml:space="preserve">La </w:t>
      </w:r>
      <w:proofErr w:type="spellStart"/>
      <w:r w:rsidRPr="0027571E">
        <w:rPr>
          <w:rFonts w:ascii="Times New Roman" w:hAnsi="Times New Roman" w:cs="Times New Roman"/>
          <w:b/>
          <w:bCs/>
        </w:rPr>
        <w:t>Mangiaunta</w:t>
      </w:r>
      <w:proofErr w:type="spellEnd"/>
      <w:r w:rsidRPr="0027571E">
        <w:rPr>
          <w:rFonts w:ascii="Times New Roman" w:hAnsi="Times New Roman" w:cs="Times New Roman"/>
        </w:rPr>
        <w:t xml:space="preserve">, </w:t>
      </w:r>
      <w:r w:rsidRPr="00761D0F">
        <w:rPr>
          <w:rFonts w:ascii="Times New Roman" w:hAnsi="Times New Roman" w:cs="Times New Roman"/>
        </w:rPr>
        <w:t>GIANO DELL’UMBRIA</w:t>
      </w:r>
      <w:r w:rsidRPr="0027571E">
        <w:rPr>
          <w:rFonts w:ascii="Times New Roman" w:hAnsi="Times New Roman" w:cs="Times New Roman"/>
        </w:rPr>
        <w:t xml:space="preserve"> 31 ottobre</w:t>
      </w:r>
      <w:r>
        <w:rPr>
          <w:rFonts w:ascii="Times New Roman" w:hAnsi="Times New Roman" w:cs="Times New Roman"/>
        </w:rPr>
        <w:t xml:space="preserve"> e </w:t>
      </w:r>
      <w:r w:rsidRPr="0027571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Pr="0027571E">
        <w:rPr>
          <w:rFonts w:ascii="Times New Roman" w:hAnsi="Times New Roman" w:cs="Times New Roman"/>
        </w:rPr>
        <w:t>2 novembre 2025, nell’ambito di Frantoi Aperti 2025</w:t>
      </w:r>
      <w:r>
        <w:rPr>
          <w:rFonts w:ascii="Times New Roman" w:hAnsi="Times New Roman" w:cs="Times New Roman"/>
        </w:rPr>
        <w:t xml:space="preserve"> - </w:t>
      </w:r>
      <w:hyperlink r:id="rId12" w:history="1">
        <w:r w:rsidRPr="00D4473F">
          <w:rPr>
            <w:rStyle w:val="Collegamentoipertestuale"/>
            <w:rFonts w:ascii="Times New Roman" w:hAnsi="Times New Roman" w:cs="Times New Roman"/>
          </w:rPr>
          <w:t>https://www.facebook.com/LaMangiaunta</w:t>
        </w:r>
      </w:hyperlink>
      <w:r>
        <w:rPr>
          <w:rFonts w:ascii="Times New Roman" w:hAnsi="Times New Roman" w:cs="Times New Roman"/>
        </w:rPr>
        <w:t xml:space="preserve"> </w:t>
      </w:r>
    </w:p>
    <w:p w14:paraId="215B87A3" w14:textId="77777777" w:rsidR="0027571E" w:rsidRPr="0027571E" w:rsidRDefault="0027571E" w:rsidP="0027571E">
      <w:pPr>
        <w:pStyle w:val="Paragrafoelenco"/>
        <w:rPr>
          <w:rFonts w:ascii="Times New Roman" w:hAnsi="Times New Roman" w:cs="Times New Roman"/>
        </w:rPr>
      </w:pPr>
    </w:p>
    <w:p w14:paraId="4F6F2AF1" w14:textId="1669FD45" w:rsidR="0027571E" w:rsidRPr="0027571E" w:rsidRDefault="0027571E" w:rsidP="0027571E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7571E">
        <w:rPr>
          <w:rFonts w:ascii="Times New Roman" w:hAnsi="Times New Roman" w:cs="Times New Roman"/>
        </w:rPr>
        <w:t xml:space="preserve">ltri eventi: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06AE64F2" w14:textId="2751F94E" w:rsidR="0027571E" w:rsidRPr="00761D0F" w:rsidRDefault="0027571E" w:rsidP="00761D0F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27571E">
        <w:rPr>
          <w:rFonts w:ascii="Times New Roman" w:hAnsi="Times New Roman" w:cs="Times New Roman"/>
          <w:b/>
          <w:bCs/>
        </w:rPr>
        <w:t>Amololio</w:t>
      </w:r>
      <w:proofErr w:type="spellEnd"/>
      <w:r>
        <w:rPr>
          <w:rFonts w:ascii="Times New Roman" w:hAnsi="Times New Roman" w:cs="Times New Roman"/>
        </w:rPr>
        <w:t xml:space="preserve">, MONTEFALCO, </w:t>
      </w:r>
      <w:r w:rsidRPr="0027571E">
        <w:rPr>
          <w:rFonts w:ascii="Times New Roman" w:hAnsi="Times New Roman" w:cs="Times New Roman"/>
        </w:rPr>
        <w:t>18-19 ottobre e 25-26 ottobre 2025, nell’ambito di Frantoi Aperti 2025;</w:t>
      </w:r>
    </w:p>
    <w:p w14:paraId="6B633C1A" w14:textId="21C676A9" w:rsidR="0027571E" w:rsidRDefault="0027571E" w:rsidP="0027571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D97943">
        <w:rPr>
          <w:rFonts w:ascii="Times New Roman" w:hAnsi="Times New Roman" w:cs="Times New Roman"/>
          <w:b/>
          <w:bCs/>
        </w:rPr>
        <w:t xml:space="preserve">Mostra fotografica “Visioni </w:t>
      </w:r>
      <w:proofErr w:type="spellStart"/>
      <w:r w:rsidRPr="00D97943">
        <w:rPr>
          <w:rFonts w:ascii="Times New Roman" w:hAnsi="Times New Roman" w:cs="Times New Roman"/>
          <w:b/>
          <w:bCs/>
        </w:rPr>
        <w:t>Oleocentriche</w:t>
      </w:r>
      <w:proofErr w:type="spellEnd"/>
      <w:r w:rsidRPr="00D97943">
        <w:rPr>
          <w:rFonts w:ascii="Times New Roman" w:hAnsi="Times New Roman" w:cs="Times New Roman"/>
          <w:b/>
          <w:bCs/>
        </w:rPr>
        <w:t>” di Pier Paolo Metelli</w:t>
      </w:r>
      <w:r w:rsidRPr="00D97943">
        <w:rPr>
          <w:rFonts w:ascii="Times New Roman" w:hAnsi="Times New Roman" w:cs="Times New Roman"/>
        </w:rPr>
        <w:t>, MONTEFALCO presso il Museo San Francesco, dal 18 ottobre al 9 novembre 2025</w:t>
      </w:r>
      <w:r w:rsidR="00761D0F">
        <w:rPr>
          <w:rFonts w:ascii="Times New Roman" w:hAnsi="Times New Roman" w:cs="Times New Roman"/>
        </w:rPr>
        <w:t>, nell’ambito di Frantoi Aperti 2025</w:t>
      </w:r>
      <w:r w:rsidRPr="00D97943">
        <w:rPr>
          <w:rFonts w:ascii="Times New Roman" w:hAnsi="Times New Roman" w:cs="Times New Roman"/>
        </w:rPr>
        <w:t>;</w:t>
      </w:r>
    </w:p>
    <w:p w14:paraId="7129D66C" w14:textId="64128E80" w:rsidR="00B23C0C" w:rsidRDefault="00B23C0C" w:rsidP="0027571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B23C0C">
        <w:rPr>
          <w:rFonts w:ascii="Times New Roman" w:hAnsi="Times New Roman" w:cs="Times New Roman"/>
          <w:b/>
          <w:bCs/>
        </w:rPr>
        <w:t>Halloween una fiaba horror</w:t>
      </w:r>
      <w:r>
        <w:rPr>
          <w:rFonts w:ascii="Times New Roman" w:hAnsi="Times New Roman" w:cs="Times New Roman"/>
        </w:rPr>
        <w:t xml:space="preserve">, CASTEL RITALDI, </w:t>
      </w:r>
      <w:r w:rsidRPr="00B23C0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</w:t>
      </w:r>
      <w:r w:rsidRPr="00B23C0C">
        <w:rPr>
          <w:rFonts w:ascii="Times New Roman" w:hAnsi="Times New Roman" w:cs="Times New Roman"/>
        </w:rPr>
        <w:t>26 ottobre 2025</w:t>
      </w:r>
      <w:r>
        <w:rPr>
          <w:rFonts w:ascii="Times New Roman" w:hAnsi="Times New Roman" w:cs="Times New Roman"/>
        </w:rPr>
        <w:t xml:space="preserve">, </w:t>
      </w:r>
      <w:r w:rsidRPr="00B23C0C">
        <w:rPr>
          <w:rFonts w:ascii="Times New Roman" w:hAnsi="Times New Roman" w:cs="Times New Roman"/>
        </w:rPr>
        <w:t xml:space="preserve">organizzata dalla Pro Loco Armata </w:t>
      </w:r>
      <w:r>
        <w:rPr>
          <w:rFonts w:ascii="Times New Roman" w:hAnsi="Times New Roman" w:cs="Times New Roman"/>
        </w:rPr>
        <w:t>G</w:t>
      </w:r>
      <w:r w:rsidRPr="00B23C0C">
        <w:rPr>
          <w:rFonts w:ascii="Times New Roman" w:hAnsi="Times New Roman" w:cs="Times New Roman"/>
        </w:rPr>
        <w:t>ialla</w:t>
      </w:r>
      <w:r>
        <w:rPr>
          <w:rFonts w:ascii="Times New Roman" w:hAnsi="Times New Roman" w:cs="Times New Roman"/>
        </w:rPr>
        <w:t>;</w:t>
      </w:r>
    </w:p>
    <w:p w14:paraId="3F9D5632" w14:textId="75FF32FE" w:rsidR="00761D0F" w:rsidRPr="00D97943" w:rsidRDefault="00761D0F" w:rsidP="0027571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761D0F">
        <w:rPr>
          <w:rFonts w:ascii="Times New Roman" w:hAnsi="Times New Roman" w:cs="Times New Roman"/>
          <w:b/>
          <w:bCs/>
        </w:rPr>
        <w:t>Camminata tra gli Ulivi</w:t>
      </w:r>
      <w:r w:rsidRPr="00761D0F">
        <w:rPr>
          <w:rFonts w:ascii="Times New Roman" w:hAnsi="Times New Roman" w:cs="Times New Roman"/>
        </w:rPr>
        <w:t>, TREVI, 26 ottobre 2025;</w:t>
      </w:r>
    </w:p>
    <w:p w14:paraId="5905A762" w14:textId="77777777" w:rsidR="0027571E" w:rsidRPr="00D97943" w:rsidRDefault="0027571E" w:rsidP="0027571E">
      <w:pPr>
        <w:pStyle w:val="Paragrafoelenco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97943">
        <w:rPr>
          <w:rFonts w:ascii="Times New Roman" w:hAnsi="Times New Roman" w:cs="Times New Roman"/>
        </w:rPr>
        <w:t>MASSA MARTANA:</w:t>
      </w:r>
    </w:p>
    <w:p w14:paraId="48F330D8" w14:textId="77777777" w:rsidR="0027571E" w:rsidRPr="0027571E" w:rsidRDefault="0027571E" w:rsidP="0027571E">
      <w:pPr>
        <w:pStyle w:val="Paragrafoelenco"/>
        <w:numPr>
          <w:ilvl w:val="1"/>
          <w:numId w:val="21"/>
        </w:numPr>
        <w:tabs>
          <w:tab w:val="left" w:pos="1134"/>
        </w:tabs>
        <w:spacing w:after="200" w:line="276" w:lineRule="auto"/>
        <w:ind w:left="567" w:firstLine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27571E">
        <w:rPr>
          <w:rFonts w:ascii="Times New Roman" w:hAnsi="Times New Roman" w:cs="Times New Roman"/>
          <w:b/>
          <w:bCs/>
        </w:rPr>
        <w:t>MassamARTana</w:t>
      </w:r>
      <w:proofErr w:type="spellEnd"/>
      <w:r w:rsidRPr="0027571E">
        <w:rPr>
          <w:rFonts w:ascii="Times New Roman" w:hAnsi="Times New Roman" w:cs="Times New Roman"/>
          <w:b/>
          <w:bCs/>
        </w:rPr>
        <w:t xml:space="preserve"> Festival - A cura </w:t>
      </w:r>
      <w:proofErr w:type="spellStart"/>
      <w:r w:rsidRPr="0027571E">
        <w:rPr>
          <w:rFonts w:ascii="Times New Roman" w:hAnsi="Times New Roman" w:cs="Times New Roman"/>
          <w:b/>
          <w:bCs/>
        </w:rPr>
        <w:t>dell’Ass</w:t>
      </w:r>
      <w:proofErr w:type="spellEnd"/>
      <w:r w:rsidRPr="0027571E">
        <w:rPr>
          <w:rFonts w:ascii="Times New Roman" w:hAnsi="Times New Roman" w:cs="Times New Roman"/>
          <w:b/>
          <w:bCs/>
        </w:rPr>
        <w:t>. Magazzini Artistici. Teatro Consortium</w:t>
      </w:r>
    </w:p>
    <w:p w14:paraId="34A5AAEE" w14:textId="73651B58" w:rsidR="0027571E" w:rsidRPr="0027571E" w:rsidRDefault="0027571E" w:rsidP="0027571E">
      <w:pPr>
        <w:pStyle w:val="Paragrafoelenco"/>
        <w:ind w:left="1068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</w:rPr>
        <w:t xml:space="preserve">Si apre il 2 ottobre al Teatro </w:t>
      </w:r>
      <w:proofErr w:type="spellStart"/>
      <w:r w:rsidRPr="0027571E">
        <w:rPr>
          <w:rFonts w:ascii="Times New Roman" w:hAnsi="Times New Roman" w:cs="Times New Roman"/>
        </w:rPr>
        <w:t>Consor</w:t>
      </w:r>
      <w:r w:rsidR="00CC681E">
        <w:rPr>
          <w:rFonts w:ascii="Times New Roman" w:hAnsi="Times New Roman" w:cs="Times New Roman"/>
        </w:rPr>
        <w:t>T</w:t>
      </w:r>
      <w:r w:rsidRPr="0027571E">
        <w:rPr>
          <w:rFonts w:ascii="Times New Roman" w:hAnsi="Times New Roman" w:cs="Times New Roman"/>
        </w:rPr>
        <w:t>ium</w:t>
      </w:r>
      <w:proofErr w:type="spellEnd"/>
      <w:r w:rsidRPr="0027571E">
        <w:rPr>
          <w:rFonts w:ascii="Times New Roman" w:hAnsi="Times New Roman" w:cs="Times New Roman"/>
        </w:rPr>
        <w:t xml:space="preserve"> di Massa Martana il “</w:t>
      </w:r>
      <w:proofErr w:type="spellStart"/>
      <w:r w:rsidRPr="0027571E">
        <w:rPr>
          <w:rFonts w:ascii="Times New Roman" w:hAnsi="Times New Roman" w:cs="Times New Roman"/>
        </w:rPr>
        <w:t>MassamARTanaFestival</w:t>
      </w:r>
      <w:proofErr w:type="spellEnd"/>
      <w:r w:rsidRPr="0027571E">
        <w:rPr>
          <w:rFonts w:ascii="Times New Roman" w:hAnsi="Times New Roman" w:cs="Times New Roman"/>
        </w:rPr>
        <w:t xml:space="preserve">” 2025, organizzato dall’associazione culturale Magazzini Artistici, diretta dal presidente Germano Rubbi e dal direttore artistico Francesco </w:t>
      </w:r>
      <w:proofErr w:type="spellStart"/>
      <w:r w:rsidRPr="0027571E">
        <w:rPr>
          <w:rFonts w:ascii="Times New Roman" w:hAnsi="Times New Roman" w:cs="Times New Roman"/>
        </w:rPr>
        <w:t>Verdinelli</w:t>
      </w:r>
      <w:proofErr w:type="spellEnd"/>
      <w:r w:rsidRPr="0027571E">
        <w:rPr>
          <w:rFonts w:ascii="Times New Roman" w:hAnsi="Times New Roman" w:cs="Times New Roman"/>
        </w:rPr>
        <w:t>, in collaborazione con il Comune di Massa Martana, assessorato alla cultura. Quattro spettacoli in 9 giorni per una full immersion di grande fascino e qualità pronta a spaziare dal teatro alla musica. Dal 2 ottobre all’11 ottobre.</w:t>
      </w:r>
    </w:p>
    <w:p w14:paraId="529B4BD8" w14:textId="77777777" w:rsidR="0027571E" w:rsidRPr="0027571E" w:rsidRDefault="0027571E" w:rsidP="0027571E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Rassegna “NOTE VERE” – Filarmonica Umbra. Teatro Consortium.</w:t>
      </w:r>
    </w:p>
    <w:p w14:paraId="2AB98013" w14:textId="77777777" w:rsidR="0027571E" w:rsidRPr="0027571E" w:rsidRDefault="0027571E" w:rsidP="0027571E">
      <w:pPr>
        <w:pStyle w:val="Paragrafoelenco"/>
        <w:ind w:left="1068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</w:rPr>
        <w:t>In corso fino all’11 aprile 2026, l’Associazione Filarmonica Umbra E.T.S. di Terni propone NOTE VERE, una nuova rassegna concertistica diffusa nella Media Valle del Tevere. Tre comuni – Massa Martana, Monte Castello di Vibio e Todi – faranno da cornice a dodici appuntamenti che spaziano dal barocco al jazz, dalle contaminazioni popolari alle grandi pagine del repertorio romantico, con la presenza di interpreti di livello internazionale e giovani talenti italiani.</w:t>
      </w:r>
    </w:p>
    <w:p w14:paraId="2973343E" w14:textId="38B7E75F" w:rsidR="0027571E" w:rsidRPr="0027571E" w:rsidRDefault="0027571E" w:rsidP="0027571E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27571E">
        <w:rPr>
          <w:rFonts w:ascii="Times New Roman" w:hAnsi="Times New Roman" w:cs="Times New Roman"/>
          <w:b/>
          <w:bCs/>
        </w:rPr>
        <w:t xml:space="preserve">Teatro Vivo - Stagione teatrale - A cura </w:t>
      </w:r>
      <w:proofErr w:type="spellStart"/>
      <w:r w:rsidRPr="0027571E">
        <w:rPr>
          <w:rFonts w:ascii="Times New Roman" w:hAnsi="Times New Roman" w:cs="Times New Roman"/>
          <w:b/>
          <w:bCs/>
        </w:rPr>
        <w:t>dell’Ass</w:t>
      </w:r>
      <w:proofErr w:type="spellEnd"/>
      <w:r w:rsidRPr="0027571E">
        <w:rPr>
          <w:rFonts w:ascii="Times New Roman" w:hAnsi="Times New Roman" w:cs="Times New Roman"/>
          <w:b/>
          <w:bCs/>
        </w:rPr>
        <w:t xml:space="preserve">. Magazzini Artistici. Teatro </w:t>
      </w:r>
      <w:proofErr w:type="spellStart"/>
      <w:r w:rsidRPr="0027571E">
        <w:rPr>
          <w:rFonts w:ascii="Times New Roman" w:hAnsi="Times New Roman" w:cs="Times New Roman"/>
          <w:b/>
          <w:bCs/>
        </w:rPr>
        <w:t>Consor</w:t>
      </w:r>
      <w:r w:rsidR="00CC681E">
        <w:rPr>
          <w:rFonts w:ascii="Times New Roman" w:hAnsi="Times New Roman" w:cs="Times New Roman"/>
          <w:b/>
          <w:bCs/>
        </w:rPr>
        <w:t>T</w:t>
      </w:r>
      <w:r w:rsidRPr="0027571E">
        <w:rPr>
          <w:rFonts w:ascii="Times New Roman" w:hAnsi="Times New Roman" w:cs="Times New Roman"/>
          <w:b/>
          <w:bCs/>
        </w:rPr>
        <w:t>ium</w:t>
      </w:r>
      <w:proofErr w:type="spellEnd"/>
    </w:p>
    <w:p w14:paraId="43A7F21C" w14:textId="77777777" w:rsidR="0027571E" w:rsidRPr="0027571E" w:rsidRDefault="0027571E" w:rsidP="0027571E">
      <w:pPr>
        <w:pStyle w:val="Paragrafoelenco"/>
        <w:ind w:left="1068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</w:rPr>
        <w:lastRenderedPageBreak/>
        <w:t>- 25 ottobre, alle 21:15, “La disfatta”, del drammaturgo Gianni Guardigli con Riccardo Leonelli che ripercorre gli ultimi giorni di Hitler.</w:t>
      </w:r>
    </w:p>
    <w:p w14:paraId="1CFFEFDF" w14:textId="77777777" w:rsidR="0027571E" w:rsidRPr="0027571E" w:rsidRDefault="0027571E" w:rsidP="0027571E">
      <w:pPr>
        <w:pStyle w:val="Paragrafoelenco"/>
        <w:ind w:left="1068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</w:rPr>
        <w:t>- 15 novembre, alle 21:15 “Vedrai, vedrai, un bel giorno cambierà. Omaggio a Luigi Tenco” con il Gianni Neri Quartet.</w:t>
      </w:r>
    </w:p>
    <w:p w14:paraId="21A1ED5E" w14:textId="62FF965A" w:rsidR="0027571E" w:rsidRDefault="0027571E" w:rsidP="0027571E">
      <w:pPr>
        <w:pStyle w:val="Paragrafoelenco"/>
        <w:ind w:left="1068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</w:rPr>
        <w:t>- Chiusura infine il 6 dicembre, alle 21:15, con “Il Sindaco contadino: Rocco Scotellaro”, di e con Ulderico Pesce</w:t>
      </w:r>
    </w:p>
    <w:p w14:paraId="33A7B485" w14:textId="77777777" w:rsidR="00D97943" w:rsidRDefault="00D97943" w:rsidP="0027571E">
      <w:pPr>
        <w:pStyle w:val="Paragrafoelenco"/>
        <w:ind w:left="1068"/>
        <w:jc w:val="both"/>
        <w:rPr>
          <w:rFonts w:ascii="Times New Roman" w:hAnsi="Times New Roman" w:cs="Times New Roman"/>
        </w:rPr>
      </w:pPr>
    </w:p>
    <w:p w14:paraId="5C1C0132" w14:textId="43C51BE6" w:rsidR="0027571E" w:rsidRPr="0027571E" w:rsidRDefault="0027571E" w:rsidP="0027571E">
      <w:pPr>
        <w:rPr>
          <w:b/>
          <w:bCs/>
          <w:sz w:val="22"/>
          <w:szCs w:val="22"/>
          <w:u w:val="single"/>
        </w:rPr>
      </w:pPr>
      <w:r w:rsidRPr="0027571E">
        <w:rPr>
          <w:b/>
          <w:bCs/>
          <w:sz w:val="22"/>
          <w:szCs w:val="22"/>
          <w:u w:val="single"/>
        </w:rPr>
        <w:t xml:space="preserve">NOVEMBRE 2025: </w:t>
      </w:r>
      <w:r w:rsidR="00D97943">
        <w:rPr>
          <w:b/>
          <w:bCs/>
          <w:sz w:val="22"/>
          <w:szCs w:val="22"/>
          <w:u w:val="single"/>
        </w:rPr>
        <w:br/>
      </w:r>
    </w:p>
    <w:p w14:paraId="3966B108" w14:textId="60D8764D" w:rsidR="0027571E" w:rsidRPr="0027571E" w:rsidRDefault="0027571E" w:rsidP="0027571E">
      <w:pPr>
        <w:pStyle w:val="Paragrafoelenco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</w:rPr>
        <w:t xml:space="preserve">Eventi GAL: </w:t>
      </w:r>
      <w:r w:rsidR="00D97943">
        <w:rPr>
          <w:rFonts w:ascii="Times New Roman" w:hAnsi="Times New Roman" w:cs="Times New Roman"/>
        </w:rPr>
        <w:t xml:space="preserve"> </w:t>
      </w:r>
      <w:r w:rsidR="00D97943">
        <w:rPr>
          <w:rFonts w:ascii="Times New Roman" w:hAnsi="Times New Roman" w:cs="Times New Roman"/>
        </w:rPr>
        <w:br/>
      </w:r>
    </w:p>
    <w:p w14:paraId="77457B73" w14:textId="62F26BB6" w:rsidR="0027571E" w:rsidRPr="0027571E" w:rsidRDefault="0027571E" w:rsidP="0027571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 xml:space="preserve">La </w:t>
      </w:r>
      <w:proofErr w:type="spellStart"/>
      <w:r w:rsidRPr="0027571E">
        <w:rPr>
          <w:rFonts w:ascii="Times New Roman" w:hAnsi="Times New Roman" w:cs="Times New Roman"/>
          <w:b/>
          <w:bCs/>
        </w:rPr>
        <w:t>Mangiaunta</w:t>
      </w:r>
      <w:proofErr w:type="spellEnd"/>
      <w:r w:rsidRPr="0027571E">
        <w:rPr>
          <w:rFonts w:ascii="Times New Roman" w:hAnsi="Times New Roman" w:cs="Times New Roman"/>
        </w:rPr>
        <w:t xml:space="preserve">, </w:t>
      </w:r>
      <w:r w:rsidRPr="00761D0F">
        <w:rPr>
          <w:rFonts w:ascii="Times New Roman" w:hAnsi="Times New Roman" w:cs="Times New Roman"/>
        </w:rPr>
        <w:t>GIANO DELL’UMBRIA</w:t>
      </w:r>
      <w:r w:rsidRPr="0027571E">
        <w:rPr>
          <w:rFonts w:ascii="Times New Roman" w:hAnsi="Times New Roman" w:cs="Times New Roman"/>
        </w:rPr>
        <w:t xml:space="preserve"> 31 ottobre</w:t>
      </w:r>
      <w:r w:rsidR="00761D0F">
        <w:rPr>
          <w:rFonts w:ascii="Times New Roman" w:hAnsi="Times New Roman" w:cs="Times New Roman"/>
        </w:rPr>
        <w:t xml:space="preserve"> e </w:t>
      </w:r>
      <w:r w:rsidRPr="0027571E">
        <w:rPr>
          <w:rFonts w:ascii="Times New Roman" w:hAnsi="Times New Roman" w:cs="Times New Roman"/>
        </w:rPr>
        <w:t>1</w:t>
      </w:r>
      <w:r w:rsidR="00761D0F">
        <w:rPr>
          <w:rFonts w:ascii="Times New Roman" w:hAnsi="Times New Roman" w:cs="Times New Roman"/>
        </w:rPr>
        <w:t>-</w:t>
      </w:r>
      <w:r w:rsidRPr="0027571E">
        <w:rPr>
          <w:rFonts w:ascii="Times New Roman" w:hAnsi="Times New Roman" w:cs="Times New Roman"/>
        </w:rPr>
        <w:t>2 novembre 2025, nell’ambito di Frantoi Aperti 2025</w:t>
      </w:r>
      <w:r w:rsidR="00761D0F">
        <w:rPr>
          <w:rFonts w:ascii="Times New Roman" w:hAnsi="Times New Roman" w:cs="Times New Roman"/>
        </w:rPr>
        <w:t xml:space="preserve"> - </w:t>
      </w:r>
      <w:hyperlink r:id="rId13" w:history="1">
        <w:r w:rsidR="00761D0F" w:rsidRPr="00D4473F">
          <w:rPr>
            <w:rStyle w:val="Collegamentoipertestuale"/>
            <w:rFonts w:ascii="Times New Roman" w:hAnsi="Times New Roman" w:cs="Times New Roman"/>
          </w:rPr>
          <w:t>https://www.facebook.com/LaMangiaunta</w:t>
        </w:r>
      </w:hyperlink>
      <w:r w:rsidR="00761D0F">
        <w:rPr>
          <w:rFonts w:ascii="Times New Roman" w:hAnsi="Times New Roman" w:cs="Times New Roman"/>
        </w:rPr>
        <w:t xml:space="preserve"> </w:t>
      </w:r>
    </w:p>
    <w:p w14:paraId="3F9DF1E0" w14:textId="06EC635A" w:rsidR="0027571E" w:rsidRDefault="0027571E" w:rsidP="0027571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27571E">
        <w:rPr>
          <w:rFonts w:ascii="Times New Roman" w:hAnsi="Times New Roman" w:cs="Times New Roman"/>
          <w:b/>
          <w:bCs/>
        </w:rPr>
        <w:t>Frantotipico</w:t>
      </w:r>
      <w:proofErr w:type="spellEnd"/>
      <w:r w:rsidRPr="0027571E">
        <w:rPr>
          <w:rFonts w:ascii="Times New Roman" w:hAnsi="Times New Roman" w:cs="Times New Roman"/>
          <w:b/>
          <w:bCs/>
        </w:rPr>
        <w:t>,</w:t>
      </w:r>
      <w:r w:rsidRPr="0027571E">
        <w:rPr>
          <w:rFonts w:ascii="Times New Roman" w:hAnsi="Times New Roman" w:cs="Times New Roman"/>
        </w:rPr>
        <w:t xml:space="preserve"> </w:t>
      </w:r>
      <w:r w:rsidRPr="00761D0F">
        <w:rPr>
          <w:rFonts w:ascii="Times New Roman" w:hAnsi="Times New Roman" w:cs="Times New Roman"/>
        </w:rPr>
        <w:t>CASTEL RITALDI</w:t>
      </w:r>
      <w:r w:rsidRPr="0027571E">
        <w:rPr>
          <w:rFonts w:ascii="Times New Roman" w:hAnsi="Times New Roman" w:cs="Times New Roman"/>
        </w:rPr>
        <w:t>, 1 e 2 novembre 2025, nell’ambito di Frantoi Aperti 2025</w:t>
      </w:r>
      <w:r w:rsidR="00761D0F">
        <w:rPr>
          <w:rFonts w:ascii="Times New Roman" w:hAnsi="Times New Roman" w:cs="Times New Roman"/>
        </w:rPr>
        <w:t xml:space="preserve"> - </w:t>
      </w:r>
      <w:hyperlink r:id="rId14" w:history="1">
        <w:r w:rsidR="00761D0F" w:rsidRPr="00D4473F">
          <w:rPr>
            <w:rStyle w:val="Collegamentoipertestuale"/>
            <w:rFonts w:ascii="Times New Roman" w:hAnsi="Times New Roman" w:cs="Times New Roman"/>
          </w:rPr>
          <w:t>https://www.facebook.com/frantotipico</w:t>
        </w:r>
      </w:hyperlink>
      <w:r w:rsidR="00761D0F">
        <w:rPr>
          <w:rFonts w:ascii="Times New Roman" w:hAnsi="Times New Roman" w:cs="Times New Roman"/>
        </w:rPr>
        <w:t xml:space="preserve"> </w:t>
      </w:r>
    </w:p>
    <w:p w14:paraId="100D4FE5" w14:textId="77777777" w:rsidR="00E233AE" w:rsidRPr="0027571E" w:rsidRDefault="00E233AE" w:rsidP="00E233A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 xml:space="preserve">Festa dei </w:t>
      </w:r>
      <w:r>
        <w:rPr>
          <w:rFonts w:ascii="Times New Roman" w:hAnsi="Times New Roman" w:cs="Times New Roman"/>
          <w:b/>
          <w:bCs/>
        </w:rPr>
        <w:t>F</w:t>
      </w:r>
      <w:r w:rsidRPr="0027571E">
        <w:rPr>
          <w:rFonts w:ascii="Times New Roman" w:hAnsi="Times New Roman" w:cs="Times New Roman"/>
          <w:b/>
          <w:bCs/>
        </w:rPr>
        <w:t xml:space="preserve">rantoi e dei </w:t>
      </w:r>
      <w:r>
        <w:rPr>
          <w:rFonts w:ascii="Times New Roman" w:hAnsi="Times New Roman" w:cs="Times New Roman"/>
          <w:b/>
          <w:bCs/>
        </w:rPr>
        <w:t>C</w:t>
      </w:r>
      <w:r w:rsidRPr="0027571E">
        <w:rPr>
          <w:rFonts w:ascii="Times New Roman" w:hAnsi="Times New Roman" w:cs="Times New Roman"/>
          <w:b/>
          <w:bCs/>
        </w:rPr>
        <w:t>astelli</w:t>
      </w:r>
      <w:r w:rsidRPr="0027571E">
        <w:rPr>
          <w:rFonts w:ascii="Times New Roman" w:hAnsi="Times New Roman" w:cs="Times New Roman"/>
        </w:rPr>
        <w:t xml:space="preserve">, </w:t>
      </w:r>
      <w:r w:rsidRPr="00D97943">
        <w:rPr>
          <w:rFonts w:ascii="Times New Roman" w:hAnsi="Times New Roman" w:cs="Times New Roman"/>
        </w:rPr>
        <w:t>CAMPELLO SUL CLITUNNO</w:t>
      </w:r>
      <w:r w:rsidRPr="0027571E">
        <w:rPr>
          <w:rFonts w:ascii="Times New Roman" w:hAnsi="Times New Roman" w:cs="Times New Roman"/>
        </w:rPr>
        <w:t>, domenica 16 novembre 2025</w:t>
      </w:r>
      <w:r>
        <w:rPr>
          <w:rFonts w:ascii="Times New Roman" w:hAnsi="Times New Roman" w:cs="Times New Roman"/>
        </w:rPr>
        <w:t xml:space="preserve">, nell’ambito di Frantoi Aperti 2025 - </w:t>
      </w:r>
      <w:hyperlink r:id="rId15" w:history="1">
        <w:r w:rsidRPr="00D4473F">
          <w:rPr>
            <w:rStyle w:val="Collegamentoipertestuale"/>
            <w:rFonts w:ascii="Times New Roman" w:hAnsi="Times New Roman" w:cs="Times New Roman"/>
          </w:rPr>
          <w:t>https://festadeifrantoi.it</w:t>
        </w:r>
      </w:hyperlink>
    </w:p>
    <w:p w14:paraId="10FBC983" w14:textId="77777777" w:rsidR="00E233AE" w:rsidRPr="0027571E" w:rsidRDefault="00E233AE" w:rsidP="00E233AE">
      <w:pPr>
        <w:pStyle w:val="Paragrafoelenco"/>
        <w:rPr>
          <w:rFonts w:ascii="Times New Roman" w:hAnsi="Times New Roman" w:cs="Times New Roman"/>
        </w:rPr>
      </w:pPr>
    </w:p>
    <w:p w14:paraId="2954E509" w14:textId="77777777" w:rsidR="0027571E" w:rsidRPr="0027571E" w:rsidRDefault="0027571E" w:rsidP="0027571E">
      <w:pPr>
        <w:pStyle w:val="Paragrafoelenco"/>
        <w:rPr>
          <w:rFonts w:ascii="Times New Roman" w:hAnsi="Times New Roman" w:cs="Times New Roman"/>
        </w:rPr>
      </w:pPr>
    </w:p>
    <w:p w14:paraId="38E348C3" w14:textId="5C6D8851" w:rsidR="0027571E" w:rsidRPr="0027571E" w:rsidRDefault="00761D0F" w:rsidP="0027571E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7571E" w:rsidRPr="0027571E">
        <w:rPr>
          <w:rFonts w:ascii="Times New Roman" w:hAnsi="Times New Roman" w:cs="Times New Roman"/>
        </w:rPr>
        <w:t xml:space="preserve">ltri eventi: </w:t>
      </w:r>
      <w:r>
        <w:rPr>
          <w:rFonts w:ascii="Times New Roman" w:hAnsi="Times New Roman" w:cs="Times New Roman"/>
        </w:rPr>
        <w:br/>
      </w:r>
    </w:p>
    <w:p w14:paraId="026B270D" w14:textId="55E60336" w:rsidR="0027571E" w:rsidRPr="0027571E" w:rsidRDefault="0027571E" w:rsidP="0027571E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</w:rPr>
      </w:pPr>
      <w:r w:rsidRPr="00761D0F">
        <w:rPr>
          <w:rFonts w:ascii="Times New Roman" w:hAnsi="Times New Roman" w:cs="Times New Roman"/>
          <w:b/>
          <w:bCs/>
        </w:rPr>
        <w:t xml:space="preserve">Mostra </w:t>
      </w:r>
      <w:r w:rsidR="00761D0F" w:rsidRPr="00761D0F">
        <w:rPr>
          <w:rFonts w:ascii="Times New Roman" w:hAnsi="Times New Roman" w:cs="Times New Roman"/>
          <w:b/>
          <w:bCs/>
        </w:rPr>
        <w:t xml:space="preserve">fotografica Steve </w:t>
      </w:r>
      <w:r w:rsidRPr="00761D0F">
        <w:rPr>
          <w:rFonts w:ascii="Times New Roman" w:hAnsi="Times New Roman" w:cs="Times New Roman"/>
          <w:b/>
          <w:bCs/>
        </w:rPr>
        <w:t>McCurry</w:t>
      </w:r>
      <w:r w:rsidR="00761D0F">
        <w:rPr>
          <w:rFonts w:ascii="Times New Roman" w:hAnsi="Times New Roman" w:cs="Times New Roman"/>
        </w:rPr>
        <w:t xml:space="preserve">, MONTEFALCO presso Museo San Francesco, </w:t>
      </w:r>
      <w:r w:rsidRPr="0027571E">
        <w:rPr>
          <w:rFonts w:ascii="Times New Roman" w:hAnsi="Times New Roman" w:cs="Times New Roman"/>
        </w:rPr>
        <w:t>29 novembre 2025 – 3 maggio 2026</w:t>
      </w:r>
      <w:r w:rsidR="00761D0F">
        <w:rPr>
          <w:rFonts w:ascii="Times New Roman" w:hAnsi="Times New Roman" w:cs="Times New Roman"/>
        </w:rPr>
        <w:t>;</w:t>
      </w:r>
    </w:p>
    <w:p w14:paraId="63C5D8C4" w14:textId="5FB3CA98" w:rsidR="0027571E" w:rsidRPr="0027571E" w:rsidRDefault="0027571E" w:rsidP="0027571E">
      <w:pPr>
        <w:pStyle w:val="Paragrafoelenco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27571E">
        <w:rPr>
          <w:rFonts w:ascii="Times New Roman" w:hAnsi="Times New Roman" w:cs="Times New Roman"/>
          <w:b/>
          <w:bCs/>
        </w:rPr>
        <w:t xml:space="preserve">Rassegna Teatrale La Piccola Grande Infanzia – Laboratorio teatro ISOLA DI CONFINE </w:t>
      </w:r>
      <w:r w:rsidR="00761D0F">
        <w:rPr>
          <w:rFonts w:ascii="Times New Roman" w:hAnsi="Times New Roman" w:cs="Times New Roman"/>
        </w:rPr>
        <w:t>con la d</w:t>
      </w:r>
      <w:r w:rsidRPr="0027571E">
        <w:rPr>
          <w:rFonts w:ascii="Times New Roman" w:hAnsi="Times New Roman" w:cs="Times New Roman"/>
        </w:rPr>
        <w:t xml:space="preserve">irezione artistica </w:t>
      </w:r>
      <w:r w:rsidR="00761D0F">
        <w:rPr>
          <w:rFonts w:ascii="Times New Roman" w:hAnsi="Times New Roman" w:cs="Times New Roman"/>
        </w:rPr>
        <w:t xml:space="preserve">di </w:t>
      </w:r>
      <w:r w:rsidRPr="0027571E">
        <w:rPr>
          <w:rFonts w:ascii="Times New Roman" w:hAnsi="Times New Roman" w:cs="Times New Roman"/>
        </w:rPr>
        <w:t>Valerio Apice e Giulia Castellani</w:t>
      </w:r>
      <w:r w:rsidR="00761D0F">
        <w:rPr>
          <w:rFonts w:ascii="Times New Roman" w:hAnsi="Times New Roman" w:cs="Times New Roman"/>
        </w:rPr>
        <w:t>, MASSA MARTANA presso</w:t>
      </w:r>
      <w:r w:rsidRPr="0027571E">
        <w:rPr>
          <w:rFonts w:ascii="Times New Roman" w:hAnsi="Times New Roman" w:cs="Times New Roman"/>
        </w:rPr>
        <w:t xml:space="preserve"> Teatro </w:t>
      </w:r>
      <w:proofErr w:type="spellStart"/>
      <w:r w:rsidRPr="0027571E">
        <w:rPr>
          <w:rFonts w:ascii="Times New Roman" w:hAnsi="Times New Roman" w:cs="Times New Roman"/>
        </w:rPr>
        <w:t>Consor</w:t>
      </w:r>
      <w:r w:rsidR="00CC681E">
        <w:rPr>
          <w:rFonts w:ascii="Times New Roman" w:hAnsi="Times New Roman" w:cs="Times New Roman"/>
        </w:rPr>
        <w:t>T</w:t>
      </w:r>
      <w:r w:rsidRPr="0027571E">
        <w:rPr>
          <w:rFonts w:ascii="Times New Roman" w:hAnsi="Times New Roman" w:cs="Times New Roman"/>
        </w:rPr>
        <w:t>ium</w:t>
      </w:r>
      <w:proofErr w:type="spellEnd"/>
      <w:r w:rsidR="00CC681E">
        <w:rPr>
          <w:rFonts w:ascii="Times New Roman" w:hAnsi="Times New Roman" w:cs="Times New Roman"/>
        </w:rPr>
        <w:t>,</w:t>
      </w:r>
      <w:r w:rsidRPr="0027571E">
        <w:rPr>
          <w:rFonts w:ascii="Times New Roman" w:hAnsi="Times New Roman" w:cs="Times New Roman"/>
        </w:rPr>
        <w:t xml:space="preserve"> da </w:t>
      </w:r>
      <w:r w:rsidR="00CC681E">
        <w:rPr>
          <w:rFonts w:ascii="Times New Roman" w:hAnsi="Times New Roman" w:cs="Times New Roman"/>
        </w:rPr>
        <w:t>n</w:t>
      </w:r>
      <w:r w:rsidRPr="0027571E">
        <w:rPr>
          <w:rFonts w:ascii="Times New Roman" w:hAnsi="Times New Roman" w:cs="Times New Roman"/>
        </w:rPr>
        <w:t xml:space="preserve">ovembre 2025 </w:t>
      </w:r>
      <w:r w:rsidR="00CC681E">
        <w:rPr>
          <w:rFonts w:ascii="Times New Roman" w:hAnsi="Times New Roman" w:cs="Times New Roman"/>
        </w:rPr>
        <w:t>ad a</w:t>
      </w:r>
      <w:r w:rsidRPr="0027571E">
        <w:rPr>
          <w:rFonts w:ascii="Times New Roman" w:hAnsi="Times New Roman" w:cs="Times New Roman"/>
        </w:rPr>
        <w:t>prile 2026</w:t>
      </w:r>
      <w:r w:rsidR="00761D0F">
        <w:rPr>
          <w:rFonts w:ascii="Times New Roman" w:hAnsi="Times New Roman" w:cs="Times New Roman"/>
        </w:rPr>
        <w:t>;</w:t>
      </w:r>
    </w:p>
    <w:p w14:paraId="3819B624" w14:textId="77777777" w:rsidR="0027571E" w:rsidRPr="0027571E" w:rsidRDefault="0027571E" w:rsidP="0027571E">
      <w:pPr>
        <w:rPr>
          <w:sz w:val="22"/>
          <w:szCs w:val="22"/>
        </w:rPr>
      </w:pPr>
    </w:p>
    <w:p w14:paraId="4D6D52E0" w14:textId="0F701232" w:rsidR="0027571E" w:rsidRPr="0027571E" w:rsidRDefault="0027571E" w:rsidP="0027571E">
      <w:pPr>
        <w:rPr>
          <w:b/>
          <w:bCs/>
          <w:sz w:val="22"/>
          <w:szCs w:val="22"/>
          <w:u w:val="single"/>
        </w:rPr>
      </w:pPr>
      <w:r w:rsidRPr="0027571E">
        <w:rPr>
          <w:b/>
          <w:bCs/>
          <w:sz w:val="22"/>
          <w:szCs w:val="22"/>
          <w:u w:val="single"/>
        </w:rPr>
        <w:t xml:space="preserve">DICEMBRE 2025: </w:t>
      </w:r>
      <w:r w:rsidR="00CC681E">
        <w:rPr>
          <w:b/>
          <w:bCs/>
          <w:sz w:val="22"/>
          <w:szCs w:val="22"/>
          <w:u w:val="single"/>
        </w:rPr>
        <w:br/>
      </w:r>
    </w:p>
    <w:p w14:paraId="7611465F" w14:textId="5976CDFF" w:rsidR="0027571E" w:rsidRPr="0027571E" w:rsidRDefault="0027571E" w:rsidP="00CC681E">
      <w:pPr>
        <w:ind w:left="720"/>
        <w:rPr>
          <w:sz w:val="22"/>
          <w:szCs w:val="22"/>
        </w:rPr>
      </w:pPr>
      <w:r w:rsidRPr="0027571E">
        <w:rPr>
          <w:sz w:val="22"/>
          <w:szCs w:val="22"/>
        </w:rPr>
        <w:t>Altri eventi:</w:t>
      </w:r>
      <w:r w:rsidR="00CC681E">
        <w:rPr>
          <w:sz w:val="22"/>
          <w:szCs w:val="22"/>
        </w:rPr>
        <w:br/>
      </w:r>
    </w:p>
    <w:p w14:paraId="0833E4E1" w14:textId="77777777" w:rsidR="00CC681E" w:rsidRPr="0027571E" w:rsidRDefault="00CC681E" w:rsidP="00CC681E">
      <w:pPr>
        <w:pStyle w:val="Paragrafoelenco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 xml:space="preserve">Natale a Bevagna, </w:t>
      </w:r>
      <w:r w:rsidRPr="00CC681E">
        <w:rPr>
          <w:rFonts w:ascii="Times New Roman" w:hAnsi="Times New Roman" w:cs="Times New Roman"/>
        </w:rPr>
        <w:t>dall’8 dicembre 2025 al 6 gennaio 2026;</w:t>
      </w:r>
    </w:p>
    <w:p w14:paraId="0FC5930A" w14:textId="3DC99491" w:rsidR="0027571E" w:rsidRDefault="0027571E" w:rsidP="0027571E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Natale a Campello sul Clitunno</w:t>
      </w:r>
      <w:r w:rsidRPr="0027571E">
        <w:rPr>
          <w:rFonts w:ascii="Times New Roman" w:hAnsi="Times New Roman" w:cs="Times New Roman"/>
        </w:rPr>
        <w:t>, dal 8 dicembre 2025 al 6 gennaio 2026</w:t>
      </w:r>
      <w:r w:rsidR="00CC681E">
        <w:rPr>
          <w:rFonts w:ascii="Times New Roman" w:hAnsi="Times New Roman" w:cs="Times New Roman"/>
        </w:rPr>
        <w:t>;</w:t>
      </w:r>
    </w:p>
    <w:p w14:paraId="4068760E" w14:textId="77777777" w:rsidR="00CC681E" w:rsidRDefault="00CC681E" w:rsidP="00CC681E">
      <w:pPr>
        <w:pStyle w:val="Paragrafoelenco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 xml:space="preserve">Natale a Castel Ritaldi, </w:t>
      </w:r>
      <w:r w:rsidRPr="00CC681E">
        <w:rPr>
          <w:rFonts w:ascii="Times New Roman" w:hAnsi="Times New Roman" w:cs="Times New Roman"/>
        </w:rPr>
        <w:t>dall’8 dicembre 2025 al 6 gennaio 2026;</w:t>
      </w:r>
    </w:p>
    <w:p w14:paraId="6DE1B281" w14:textId="7145B187" w:rsidR="00CC681E" w:rsidRPr="00CC681E" w:rsidRDefault="00CC681E" w:rsidP="00CC681E">
      <w:pPr>
        <w:pStyle w:val="Paragrafoelenco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 xml:space="preserve">Natale a Gualdo Cattaneo </w:t>
      </w:r>
      <w:r>
        <w:rPr>
          <w:rFonts w:ascii="Times New Roman" w:hAnsi="Times New Roman" w:cs="Times New Roman"/>
          <w:b/>
          <w:bCs/>
        </w:rPr>
        <w:t>con</w:t>
      </w:r>
      <w:r w:rsidRPr="0027571E">
        <w:rPr>
          <w:rFonts w:ascii="Times New Roman" w:hAnsi="Times New Roman" w:cs="Times New Roman"/>
          <w:b/>
          <w:bCs/>
        </w:rPr>
        <w:t xml:space="preserve"> il </w:t>
      </w:r>
      <w:r>
        <w:rPr>
          <w:rFonts w:ascii="Times New Roman" w:hAnsi="Times New Roman" w:cs="Times New Roman"/>
          <w:b/>
          <w:bCs/>
        </w:rPr>
        <w:t>“</w:t>
      </w:r>
      <w:r w:rsidRPr="0027571E">
        <w:rPr>
          <w:rFonts w:ascii="Times New Roman" w:hAnsi="Times New Roman" w:cs="Times New Roman"/>
          <w:b/>
          <w:bCs/>
        </w:rPr>
        <w:t>Presepe Vivente di Marcellano</w:t>
      </w:r>
      <w:r>
        <w:rPr>
          <w:rFonts w:ascii="Times New Roman" w:hAnsi="Times New Roman" w:cs="Times New Roman"/>
          <w:b/>
          <w:bCs/>
        </w:rPr>
        <w:t>”</w:t>
      </w:r>
      <w:r w:rsidRPr="0027571E">
        <w:rPr>
          <w:rFonts w:ascii="Times New Roman" w:hAnsi="Times New Roman" w:cs="Times New Roman"/>
          <w:b/>
          <w:bCs/>
        </w:rPr>
        <w:t xml:space="preserve">, </w:t>
      </w:r>
      <w:r w:rsidRPr="00CC681E">
        <w:rPr>
          <w:rFonts w:ascii="Times New Roman" w:hAnsi="Times New Roman" w:cs="Times New Roman"/>
        </w:rPr>
        <w:t>dall’8 dicembre 2025 al 6 gennaio 2026;</w:t>
      </w:r>
    </w:p>
    <w:p w14:paraId="79B1DBFA" w14:textId="142614B1" w:rsidR="0027571E" w:rsidRPr="00CC681E" w:rsidRDefault="0027571E" w:rsidP="0027571E">
      <w:pPr>
        <w:pStyle w:val="Paragrafoelenco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Presepi d'Italia</w:t>
      </w:r>
      <w:r w:rsidR="00CC681E">
        <w:rPr>
          <w:rFonts w:ascii="Times New Roman" w:hAnsi="Times New Roman" w:cs="Times New Roman"/>
          <w:b/>
          <w:bCs/>
        </w:rPr>
        <w:t xml:space="preserve">, </w:t>
      </w:r>
      <w:r w:rsidR="00CC681E" w:rsidRPr="00CC681E">
        <w:rPr>
          <w:rFonts w:ascii="Times New Roman" w:hAnsi="Times New Roman" w:cs="Times New Roman"/>
        </w:rPr>
        <w:t xml:space="preserve">Massa Martana, </w:t>
      </w:r>
      <w:r w:rsidRPr="00CC681E">
        <w:rPr>
          <w:rFonts w:ascii="Times New Roman" w:hAnsi="Times New Roman" w:cs="Times New Roman"/>
        </w:rPr>
        <w:t xml:space="preserve">dal 6 dicembre </w:t>
      </w:r>
      <w:r w:rsidR="00CC681E">
        <w:rPr>
          <w:rFonts w:ascii="Times New Roman" w:hAnsi="Times New Roman" w:cs="Times New Roman"/>
        </w:rPr>
        <w:t xml:space="preserve">2025 </w:t>
      </w:r>
      <w:r w:rsidRPr="00CC681E">
        <w:rPr>
          <w:rFonts w:ascii="Times New Roman" w:hAnsi="Times New Roman" w:cs="Times New Roman"/>
        </w:rPr>
        <w:t>al 6 gennaio</w:t>
      </w:r>
      <w:r w:rsidR="00CC681E">
        <w:rPr>
          <w:rFonts w:ascii="Times New Roman" w:hAnsi="Times New Roman" w:cs="Times New Roman"/>
        </w:rPr>
        <w:t xml:space="preserve"> 2026;</w:t>
      </w:r>
    </w:p>
    <w:p w14:paraId="3750F2FE" w14:textId="13F4990E" w:rsidR="0027571E" w:rsidRPr="0027571E" w:rsidRDefault="0027571E" w:rsidP="0027571E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Natale a Montefalco</w:t>
      </w:r>
      <w:r w:rsidRPr="0027571E">
        <w:rPr>
          <w:rFonts w:ascii="Times New Roman" w:hAnsi="Times New Roman" w:cs="Times New Roman"/>
        </w:rPr>
        <w:t xml:space="preserve">, </w:t>
      </w:r>
      <w:bookmarkStart w:id="1" w:name="_Hlk210125569"/>
      <w:r w:rsidR="00CC681E">
        <w:rPr>
          <w:rFonts w:ascii="Times New Roman" w:hAnsi="Times New Roman" w:cs="Times New Roman"/>
        </w:rPr>
        <w:t>dall’</w:t>
      </w:r>
      <w:r w:rsidRPr="0027571E">
        <w:rPr>
          <w:rFonts w:ascii="Times New Roman" w:hAnsi="Times New Roman" w:cs="Times New Roman"/>
        </w:rPr>
        <w:t>8</w:t>
      </w:r>
      <w:r w:rsidR="00CC681E">
        <w:rPr>
          <w:rFonts w:ascii="Times New Roman" w:hAnsi="Times New Roman" w:cs="Times New Roman"/>
        </w:rPr>
        <w:t xml:space="preserve"> dicembre </w:t>
      </w:r>
      <w:r w:rsidRPr="0027571E">
        <w:rPr>
          <w:rFonts w:ascii="Times New Roman" w:hAnsi="Times New Roman" w:cs="Times New Roman"/>
        </w:rPr>
        <w:t xml:space="preserve">2025 </w:t>
      </w:r>
      <w:r w:rsidR="00CC681E">
        <w:rPr>
          <w:rFonts w:ascii="Times New Roman" w:hAnsi="Times New Roman" w:cs="Times New Roman"/>
        </w:rPr>
        <w:t xml:space="preserve">al 6 gennaio </w:t>
      </w:r>
      <w:r w:rsidRPr="0027571E">
        <w:rPr>
          <w:rFonts w:ascii="Times New Roman" w:hAnsi="Times New Roman" w:cs="Times New Roman"/>
        </w:rPr>
        <w:t>2026</w:t>
      </w:r>
      <w:r w:rsidR="00CC681E">
        <w:rPr>
          <w:rFonts w:ascii="Times New Roman" w:hAnsi="Times New Roman" w:cs="Times New Roman"/>
        </w:rPr>
        <w:t>;</w:t>
      </w:r>
      <w:bookmarkEnd w:id="1"/>
    </w:p>
    <w:p w14:paraId="3786C6C7" w14:textId="06D3AA05" w:rsidR="0027571E" w:rsidRPr="0027571E" w:rsidRDefault="0027571E" w:rsidP="0027571E">
      <w:pPr>
        <w:pStyle w:val="Paragrafoelenco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Natale a Trevi</w:t>
      </w:r>
      <w:r w:rsidRPr="0027571E">
        <w:rPr>
          <w:rFonts w:ascii="Times New Roman" w:hAnsi="Times New Roman" w:cs="Times New Roman"/>
        </w:rPr>
        <w:t xml:space="preserve">, </w:t>
      </w:r>
      <w:r w:rsidR="00CC681E" w:rsidRPr="00CC681E">
        <w:rPr>
          <w:rFonts w:ascii="Times New Roman" w:hAnsi="Times New Roman" w:cs="Times New Roman"/>
        </w:rPr>
        <w:t>dall’8 dicembre 2025 al 6 gennaio 2026;</w:t>
      </w:r>
    </w:p>
    <w:p w14:paraId="1692468E" w14:textId="633E3C27" w:rsidR="00CC681E" w:rsidRPr="00CC681E" w:rsidRDefault="00CC681E" w:rsidP="00CC681E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</w:rPr>
      </w:pPr>
      <w:r w:rsidRPr="0027571E">
        <w:rPr>
          <w:rFonts w:ascii="Times New Roman" w:hAnsi="Times New Roman" w:cs="Times New Roman"/>
          <w:b/>
          <w:bCs/>
        </w:rPr>
        <w:t>Natale 2025 a Giano dell’Umbria</w:t>
      </w:r>
      <w:r w:rsidRPr="0027571E">
        <w:rPr>
          <w:rFonts w:ascii="Times New Roman" w:hAnsi="Times New Roman" w:cs="Times New Roman"/>
        </w:rPr>
        <w:t>, dal 15 dicembre 2025 al 6 gennaio 2026</w:t>
      </w:r>
      <w:r>
        <w:rPr>
          <w:rFonts w:ascii="Times New Roman" w:hAnsi="Times New Roman" w:cs="Times New Roman"/>
        </w:rPr>
        <w:t>.</w:t>
      </w:r>
    </w:p>
    <w:p w14:paraId="630965B1" w14:textId="77777777" w:rsidR="0027571E" w:rsidRPr="0027571E" w:rsidRDefault="0027571E" w:rsidP="0027571E">
      <w:pPr>
        <w:rPr>
          <w:sz w:val="22"/>
          <w:szCs w:val="22"/>
          <w:highlight w:val="yellow"/>
        </w:rPr>
      </w:pPr>
    </w:p>
    <w:p w14:paraId="7A8F1A81" w14:textId="77777777" w:rsidR="0027571E" w:rsidRPr="0027571E" w:rsidRDefault="0027571E" w:rsidP="0027571E">
      <w:pPr>
        <w:jc w:val="both"/>
        <w:rPr>
          <w:sz w:val="22"/>
          <w:szCs w:val="22"/>
        </w:rPr>
      </w:pPr>
    </w:p>
    <w:p w14:paraId="7B2E2FF7" w14:textId="77777777" w:rsidR="007C5D77" w:rsidRPr="0027571E" w:rsidRDefault="007C5D77" w:rsidP="0098474B">
      <w:pPr>
        <w:rPr>
          <w:sz w:val="22"/>
          <w:szCs w:val="22"/>
        </w:rPr>
      </w:pPr>
    </w:p>
    <w:p w14:paraId="35F3039A" w14:textId="77777777" w:rsidR="007C5D77" w:rsidRDefault="007C5D77" w:rsidP="0098474B">
      <w:pPr>
        <w:rPr>
          <w:sz w:val="22"/>
          <w:szCs w:val="22"/>
        </w:rPr>
      </w:pPr>
    </w:p>
    <w:p w14:paraId="5EBD4A01" w14:textId="55769A7D" w:rsidR="002A7574" w:rsidRPr="007404C0" w:rsidRDefault="002A7574" w:rsidP="002A7574">
      <w:pPr>
        <w:rPr>
          <w:b/>
          <w:bCs/>
          <w:sz w:val="18"/>
          <w:szCs w:val="18"/>
        </w:rPr>
      </w:pPr>
      <w:bookmarkStart w:id="2" w:name="_Hlk210118888"/>
      <w:r w:rsidRPr="007C5D77">
        <w:rPr>
          <w:sz w:val="18"/>
          <w:szCs w:val="18"/>
        </w:rPr>
        <w:br/>
      </w:r>
      <w:r w:rsidRPr="007C5D77">
        <w:rPr>
          <w:b/>
          <w:bCs/>
          <w:sz w:val="18"/>
          <w:szCs w:val="18"/>
        </w:rPr>
        <w:t>Ufficio Marketing Territoriale Cultura e Turismo</w:t>
      </w:r>
    </w:p>
    <w:p w14:paraId="1ECCEDD2" w14:textId="77777777" w:rsidR="002A7574" w:rsidRPr="007C5D77" w:rsidRDefault="002A7574" w:rsidP="002A7574">
      <w:pPr>
        <w:rPr>
          <w:sz w:val="18"/>
          <w:szCs w:val="18"/>
        </w:rPr>
      </w:pPr>
      <w:r w:rsidRPr="007C5D77">
        <w:rPr>
          <w:sz w:val="18"/>
          <w:szCs w:val="18"/>
        </w:rPr>
        <w:t xml:space="preserve">Unione dei Comuni </w:t>
      </w:r>
      <w:r w:rsidR="005629B3" w:rsidRPr="007C5D77">
        <w:rPr>
          <w:sz w:val="18"/>
          <w:szCs w:val="18"/>
        </w:rPr>
        <w:t>“</w:t>
      </w:r>
      <w:r w:rsidRPr="007C5D77">
        <w:rPr>
          <w:sz w:val="18"/>
          <w:szCs w:val="18"/>
        </w:rPr>
        <w:t>Terre dell’Olio e del Sagrantino</w:t>
      </w:r>
      <w:r w:rsidR="005629B3" w:rsidRPr="007C5D77">
        <w:rPr>
          <w:sz w:val="18"/>
          <w:szCs w:val="18"/>
        </w:rPr>
        <w:t>”</w:t>
      </w:r>
    </w:p>
    <w:p w14:paraId="36CC4285" w14:textId="77777777" w:rsidR="002A7574" w:rsidRPr="007C5D77" w:rsidRDefault="002A7574" w:rsidP="002A7574">
      <w:pPr>
        <w:rPr>
          <w:sz w:val="18"/>
          <w:szCs w:val="18"/>
        </w:rPr>
      </w:pPr>
      <w:r w:rsidRPr="007C5D77">
        <w:rPr>
          <w:sz w:val="18"/>
          <w:szCs w:val="18"/>
        </w:rPr>
        <w:t>Trevi</w:t>
      </w:r>
      <w:r w:rsidR="00DE7586" w:rsidRPr="007C5D77">
        <w:rPr>
          <w:sz w:val="18"/>
          <w:szCs w:val="18"/>
        </w:rPr>
        <w:t xml:space="preserve"> (</w:t>
      </w:r>
      <w:proofErr w:type="spellStart"/>
      <w:r w:rsidR="00DE7586" w:rsidRPr="007C5D77">
        <w:rPr>
          <w:sz w:val="18"/>
          <w:szCs w:val="18"/>
        </w:rPr>
        <w:t>Pg</w:t>
      </w:r>
      <w:proofErr w:type="spellEnd"/>
      <w:r w:rsidR="00DE7586" w:rsidRPr="007C5D77">
        <w:rPr>
          <w:sz w:val="18"/>
          <w:szCs w:val="18"/>
        </w:rPr>
        <w:t>)</w:t>
      </w:r>
      <w:r w:rsidRPr="007C5D77">
        <w:rPr>
          <w:sz w:val="18"/>
          <w:szCs w:val="18"/>
        </w:rPr>
        <w:t>, Fraz. Borgo Trevi, Via Cannaiola 2</w:t>
      </w:r>
    </w:p>
    <w:p w14:paraId="5520A8C1" w14:textId="77777777" w:rsidR="002A7574" w:rsidRPr="007C5D77" w:rsidRDefault="002A7574" w:rsidP="002A7574">
      <w:pPr>
        <w:rPr>
          <w:sz w:val="18"/>
          <w:szCs w:val="18"/>
        </w:rPr>
      </w:pPr>
      <w:r w:rsidRPr="007C5D77">
        <w:rPr>
          <w:sz w:val="18"/>
          <w:szCs w:val="18"/>
        </w:rPr>
        <w:t xml:space="preserve">Mail: </w:t>
      </w:r>
      <w:hyperlink r:id="rId16" w:history="1">
        <w:r w:rsidRPr="007C5D77">
          <w:rPr>
            <w:rStyle w:val="Collegamentoipertestuale"/>
            <w:sz w:val="18"/>
            <w:szCs w:val="18"/>
          </w:rPr>
          <w:t>marketingterritoriale@unionecomuni.pg.it</w:t>
        </w:r>
      </w:hyperlink>
      <w:r w:rsidRPr="007C5D77">
        <w:rPr>
          <w:sz w:val="18"/>
          <w:szCs w:val="18"/>
        </w:rPr>
        <w:t xml:space="preserve">; </w:t>
      </w:r>
      <w:hyperlink r:id="rId17" w:history="1">
        <w:r w:rsidRPr="007C5D77">
          <w:rPr>
            <w:rStyle w:val="Collegamentoipertestuale"/>
            <w:sz w:val="18"/>
            <w:szCs w:val="18"/>
          </w:rPr>
          <w:t>staff@unionecomuni.pg.it</w:t>
        </w:r>
      </w:hyperlink>
      <w:r w:rsidRPr="007C5D77">
        <w:rPr>
          <w:sz w:val="18"/>
          <w:szCs w:val="18"/>
        </w:rPr>
        <w:t xml:space="preserve"> </w:t>
      </w:r>
    </w:p>
    <w:p w14:paraId="60F6D60B" w14:textId="77777777" w:rsidR="002A7574" w:rsidRPr="007C5D77" w:rsidRDefault="002A7574" w:rsidP="002A7574">
      <w:pPr>
        <w:rPr>
          <w:sz w:val="18"/>
          <w:szCs w:val="18"/>
        </w:rPr>
      </w:pPr>
      <w:r w:rsidRPr="007C5D77">
        <w:rPr>
          <w:sz w:val="18"/>
          <w:szCs w:val="18"/>
        </w:rPr>
        <w:t xml:space="preserve">PEC: </w:t>
      </w:r>
      <w:hyperlink r:id="rId18" w:history="1">
        <w:r w:rsidRPr="007C5D77">
          <w:rPr>
            <w:rStyle w:val="Collegamentoipertestuale"/>
            <w:sz w:val="18"/>
            <w:szCs w:val="18"/>
          </w:rPr>
          <w:t>unionecomuni.tos@postacert.umbria.it</w:t>
        </w:r>
      </w:hyperlink>
      <w:r w:rsidRPr="007C5D77">
        <w:rPr>
          <w:sz w:val="18"/>
          <w:szCs w:val="18"/>
        </w:rPr>
        <w:t xml:space="preserve">; </w:t>
      </w:r>
    </w:p>
    <w:p w14:paraId="787E4D58" w14:textId="77777777" w:rsidR="00A56573" w:rsidRPr="007C5D77" w:rsidRDefault="002A7574" w:rsidP="002A7574">
      <w:pPr>
        <w:rPr>
          <w:sz w:val="18"/>
          <w:szCs w:val="18"/>
        </w:rPr>
      </w:pPr>
      <w:r w:rsidRPr="007C5D77">
        <w:rPr>
          <w:sz w:val="18"/>
          <w:szCs w:val="18"/>
        </w:rPr>
        <w:t>Tel: 0742.718206</w:t>
      </w:r>
      <w:r w:rsidR="00F85F5A" w:rsidRPr="007C5D77">
        <w:rPr>
          <w:sz w:val="18"/>
          <w:szCs w:val="18"/>
        </w:rPr>
        <w:br/>
        <w:t xml:space="preserve">Sito web istituzionale: </w:t>
      </w:r>
      <w:hyperlink r:id="rId19" w:history="1">
        <w:r w:rsidR="00F85F5A" w:rsidRPr="007C5D77">
          <w:rPr>
            <w:rStyle w:val="Collegamentoipertestuale"/>
            <w:sz w:val="18"/>
            <w:szCs w:val="18"/>
          </w:rPr>
          <w:t>https://www.unionecomuni.pg.it/</w:t>
        </w:r>
      </w:hyperlink>
      <w:r w:rsidR="00F85F5A" w:rsidRPr="007C5D77">
        <w:rPr>
          <w:sz w:val="18"/>
          <w:szCs w:val="18"/>
        </w:rPr>
        <w:br/>
        <w:t xml:space="preserve">Portale web turistico:  </w:t>
      </w:r>
      <w:hyperlink r:id="rId20" w:history="1">
        <w:r w:rsidR="00F85F5A" w:rsidRPr="007C5D77">
          <w:rPr>
            <w:rStyle w:val="Collegamentoipertestuale"/>
            <w:sz w:val="18"/>
            <w:szCs w:val="18"/>
          </w:rPr>
          <w:t>https://visitterreolioesagrantino.it/</w:t>
        </w:r>
      </w:hyperlink>
      <w:r w:rsidR="00F85F5A" w:rsidRPr="007C5D77">
        <w:rPr>
          <w:sz w:val="18"/>
          <w:szCs w:val="18"/>
        </w:rPr>
        <w:t xml:space="preserve"> </w:t>
      </w:r>
      <w:bookmarkEnd w:id="2"/>
    </w:p>
    <w:sectPr w:rsidR="00A56573" w:rsidRPr="007C5D77" w:rsidSect="009565D3">
      <w:footerReference w:type="default" r:id="rId21"/>
      <w:headerReference w:type="first" r:id="rId22"/>
      <w:footerReference w:type="first" r:id="rId23"/>
      <w:type w:val="continuous"/>
      <w:pgSz w:w="11907" w:h="16840" w:code="9"/>
      <w:pgMar w:top="1134" w:right="1134" w:bottom="1134" w:left="1134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095B" w14:textId="77777777" w:rsidR="008211E8" w:rsidRDefault="008211E8">
      <w:r>
        <w:separator/>
      </w:r>
    </w:p>
  </w:endnote>
  <w:endnote w:type="continuationSeparator" w:id="0">
    <w:p w14:paraId="54811884" w14:textId="77777777" w:rsidR="008211E8" w:rsidRDefault="0082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EA95" w14:textId="77777777" w:rsidR="008B30CA" w:rsidRPr="008B30CA" w:rsidRDefault="008B30CA" w:rsidP="008B30CA">
    <w:pPr>
      <w:pBdr>
        <w:top w:val="single" w:sz="4" w:space="0" w:color="auto"/>
      </w:pBdr>
      <w:suppressAutoHyphens/>
      <w:spacing w:after="40"/>
      <w:jc w:val="center"/>
      <w:rPr>
        <w:i/>
        <w:iCs/>
        <w:color w:val="000000"/>
        <w:spacing w:val="-4"/>
        <w:sz w:val="16"/>
        <w:szCs w:val="16"/>
        <w:lang w:val="fr-FR"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C602" w14:textId="77777777" w:rsidR="008B30CA" w:rsidRPr="008B30CA" w:rsidRDefault="008B30CA" w:rsidP="008B30CA">
    <w:pPr>
      <w:pBdr>
        <w:top w:val="single" w:sz="4" w:space="0" w:color="auto"/>
      </w:pBdr>
      <w:suppressAutoHyphens/>
      <w:spacing w:after="40"/>
      <w:jc w:val="center"/>
      <w:rPr>
        <w:i/>
        <w:iCs/>
        <w:color w:val="000000"/>
        <w:spacing w:val="-4"/>
        <w:sz w:val="16"/>
        <w:szCs w:val="16"/>
        <w:lang w:val="fr-FR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B757" w14:textId="77777777" w:rsidR="008211E8" w:rsidRDefault="008211E8">
      <w:r>
        <w:separator/>
      </w:r>
    </w:p>
  </w:footnote>
  <w:footnote w:type="continuationSeparator" w:id="0">
    <w:p w14:paraId="4A5A73AE" w14:textId="77777777" w:rsidR="008211E8" w:rsidRDefault="0082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0"/>
      <w:gridCol w:w="1010"/>
      <w:gridCol w:w="1012"/>
      <w:gridCol w:w="1010"/>
      <w:gridCol w:w="1541"/>
      <w:gridCol w:w="1010"/>
      <w:gridCol w:w="1010"/>
      <w:gridCol w:w="1013"/>
      <w:gridCol w:w="1013"/>
    </w:tblGrid>
    <w:tr w:rsidR="00235116" w:rsidRPr="00235116" w14:paraId="5723C230" w14:textId="77777777" w:rsidTr="002645AE">
      <w:trPr>
        <w:jc w:val="center"/>
      </w:trPr>
      <w:tc>
        <w:tcPr>
          <w:tcW w:w="1648" w:type="pct"/>
          <w:gridSpan w:val="3"/>
          <w:tcBorders>
            <w:top w:val="single" w:sz="4" w:space="0" w:color="auto"/>
            <w:bottom w:val="single" w:sz="4" w:space="0" w:color="auto"/>
          </w:tcBorders>
        </w:tcPr>
        <w:p w14:paraId="206AD2C3" w14:textId="77777777" w:rsidR="00235116" w:rsidRPr="00CA40C6" w:rsidRDefault="00235116" w:rsidP="00235116">
          <w:pPr>
            <w:jc w:val="center"/>
            <w:rPr>
              <w:rFonts w:asciiTheme="minorHAnsi" w:hAnsiTheme="minorHAnsi"/>
              <w:b/>
              <w:bCs/>
              <w:i/>
              <w:iCs/>
              <w:sz w:val="30"/>
              <w:szCs w:val="30"/>
            </w:rPr>
          </w:pPr>
          <w:r w:rsidRPr="00CA40C6">
            <w:rPr>
              <w:rFonts w:asciiTheme="minorHAnsi" w:hAnsiTheme="minorHAnsi"/>
              <w:b/>
              <w:bCs/>
              <w:i/>
              <w:iCs/>
              <w:sz w:val="30"/>
              <w:szCs w:val="30"/>
            </w:rPr>
            <w:t>Unione dei Comuni</w:t>
          </w:r>
        </w:p>
      </w:tc>
      <w:tc>
        <w:tcPr>
          <w:tcW w:w="54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D243BDC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</w:pP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T</w:t>
          </w:r>
          <w:r w:rsidR="00CA40C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.</w:t>
          </w: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O</w:t>
          </w:r>
          <w:r w:rsidR="00CA40C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.</w:t>
          </w: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S</w:t>
          </w:r>
          <w:r w:rsidR="00CA40C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.</w:t>
          </w:r>
        </w:p>
      </w:tc>
      <w:tc>
        <w:tcPr>
          <w:tcW w:w="605" w:type="pct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32194987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</w:pPr>
          <w:r w:rsidRPr="00235116">
            <w:rPr>
              <w:rFonts w:asciiTheme="minorHAnsi" w:hAnsiTheme="minorHAnsi"/>
              <w:b/>
              <w:bCs/>
              <w:i/>
              <w:iCs/>
              <w:noProof/>
              <w:sz w:val="28"/>
              <w:szCs w:val="28"/>
            </w:rPr>
            <w:drawing>
              <wp:inline distT="0" distB="0" distL="0" distR="0" wp14:anchorId="162ACB53" wp14:editId="02C6E8DA">
                <wp:extent cx="841865" cy="907085"/>
                <wp:effectExtent l="0" t="0" r="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547" cy="929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8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0F269B62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</w:pP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Terre dell’Olio e del Sagrantino</w:t>
          </w:r>
        </w:p>
      </w:tc>
    </w:tr>
    <w:tr w:rsidR="00235116" w:rsidRPr="00235116" w14:paraId="6B64D183" w14:textId="77777777" w:rsidTr="002645AE">
      <w:trPr>
        <w:jc w:val="center"/>
      </w:trPr>
      <w:tc>
        <w:tcPr>
          <w:tcW w:w="549" w:type="pct"/>
          <w:tcBorders>
            <w:top w:val="single" w:sz="4" w:space="0" w:color="auto"/>
          </w:tcBorders>
        </w:tcPr>
        <w:p w14:paraId="11DD7F23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23DFA16E" wp14:editId="5540AF36">
                <wp:extent cx="280670" cy="487680"/>
                <wp:effectExtent l="0" t="0" r="5080" b="762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</w:tcBorders>
        </w:tcPr>
        <w:p w14:paraId="79631111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2D8E8894" wp14:editId="501A6710">
                <wp:extent cx="328930" cy="48133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93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</w:tcBorders>
        </w:tcPr>
        <w:p w14:paraId="6892B195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1FF0ADBA" wp14:editId="6F457509">
                <wp:extent cx="353695" cy="457200"/>
                <wp:effectExtent l="0" t="0" r="825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  <w:bottom w:val="nil"/>
            <w:right w:val="single" w:sz="4" w:space="0" w:color="auto"/>
          </w:tcBorders>
        </w:tcPr>
        <w:p w14:paraId="5EB39D6F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56A7CA83" wp14:editId="7E10E152">
                <wp:extent cx="365760" cy="475615"/>
                <wp:effectExtent l="0" t="0" r="0" b="63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" w:type="pct"/>
          <w:vMerge/>
          <w:tcBorders>
            <w:left w:val="single" w:sz="4" w:space="0" w:color="auto"/>
            <w:right w:val="single" w:sz="4" w:space="0" w:color="auto"/>
          </w:tcBorders>
        </w:tcPr>
        <w:p w14:paraId="2BAB9247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</w:tcBorders>
        </w:tcPr>
        <w:p w14:paraId="7017774C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68A10FE8" wp14:editId="05EC20B6">
                <wp:extent cx="347345" cy="450850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4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</w:tcBorders>
        </w:tcPr>
        <w:p w14:paraId="4F487FB7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4EAF8909" wp14:editId="3F28EA79">
                <wp:extent cx="372110" cy="469265"/>
                <wp:effectExtent l="0" t="0" r="8890" b="698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tcBorders>
            <w:top w:val="single" w:sz="4" w:space="0" w:color="auto"/>
          </w:tcBorders>
        </w:tcPr>
        <w:p w14:paraId="2B5878E8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1FB7F362" wp14:editId="6F00BEC1">
                <wp:extent cx="359410" cy="457200"/>
                <wp:effectExtent l="0" t="0" r="254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tcBorders>
            <w:top w:val="single" w:sz="4" w:space="0" w:color="auto"/>
          </w:tcBorders>
        </w:tcPr>
        <w:p w14:paraId="7C23258F" w14:textId="77777777" w:rsidR="00235116" w:rsidRPr="00235116" w:rsidRDefault="00235116" w:rsidP="00235116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0AA2EF3F" wp14:editId="27C1048D">
                <wp:extent cx="365760" cy="450850"/>
                <wp:effectExtent l="0" t="0" r="0" b="635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35116" w:rsidRPr="00235116" w14:paraId="136BBF52" w14:textId="77777777" w:rsidTr="002645AE">
      <w:trPr>
        <w:jc w:val="center"/>
      </w:trPr>
      <w:tc>
        <w:tcPr>
          <w:tcW w:w="549" w:type="pct"/>
        </w:tcPr>
        <w:p w14:paraId="15C68474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 xml:space="preserve">Bevagna </w:t>
          </w:r>
        </w:p>
      </w:tc>
      <w:tc>
        <w:tcPr>
          <w:tcW w:w="549" w:type="pct"/>
          <w:tcBorders>
            <w:top w:val="nil"/>
          </w:tcBorders>
        </w:tcPr>
        <w:p w14:paraId="7BD42556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Campello sul Clitunno</w:t>
          </w:r>
        </w:p>
      </w:tc>
      <w:tc>
        <w:tcPr>
          <w:tcW w:w="549" w:type="pct"/>
          <w:tcBorders>
            <w:top w:val="nil"/>
          </w:tcBorders>
        </w:tcPr>
        <w:p w14:paraId="14A95439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Castel Ritaldi</w:t>
          </w:r>
        </w:p>
      </w:tc>
      <w:tc>
        <w:tcPr>
          <w:tcW w:w="549" w:type="pct"/>
          <w:tcBorders>
            <w:top w:val="nil"/>
            <w:bottom w:val="single" w:sz="4" w:space="0" w:color="auto"/>
            <w:right w:val="single" w:sz="4" w:space="0" w:color="auto"/>
          </w:tcBorders>
        </w:tcPr>
        <w:p w14:paraId="3F10CB79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Giano dell’Umbria</w:t>
          </w:r>
        </w:p>
      </w:tc>
      <w:tc>
        <w:tcPr>
          <w:tcW w:w="605" w:type="pct"/>
          <w:vMerge/>
          <w:tcBorders>
            <w:left w:val="single" w:sz="4" w:space="0" w:color="auto"/>
            <w:right w:val="single" w:sz="4" w:space="0" w:color="auto"/>
          </w:tcBorders>
        </w:tcPr>
        <w:p w14:paraId="025AC6B7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</w:p>
      </w:tc>
      <w:tc>
        <w:tcPr>
          <w:tcW w:w="549" w:type="pct"/>
          <w:tcBorders>
            <w:left w:val="single" w:sz="4" w:space="0" w:color="auto"/>
            <w:bottom w:val="single" w:sz="4" w:space="0" w:color="auto"/>
          </w:tcBorders>
        </w:tcPr>
        <w:p w14:paraId="6F860137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Gualdo Cattaneo</w:t>
          </w:r>
        </w:p>
      </w:tc>
      <w:tc>
        <w:tcPr>
          <w:tcW w:w="549" w:type="pct"/>
        </w:tcPr>
        <w:p w14:paraId="02E997AB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Massa Martana</w:t>
          </w:r>
        </w:p>
      </w:tc>
      <w:tc>
        <w:tcPr>
          <w:tcW w:w="550" w:type="pct"/>
        </w:tcPr>
        <w:p w14:paraId="566C28E7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Montefalco</w:t>
          </w:r>
        </w:p>
      </w:tc>
      <w:tc>
        <w:tcPr>
          <w:tcW w:w="550" w:type="pct"/>
        </w:tcPr>
        <w:p w14:paraId="0E69FF17" w14:textId="77777777" w:rsidR="00235116" w:rsidRPr="00235116" w:rsidRDefault="00235116" w:rsidP="00235116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Trevi</w:t>
          </w:r>
        </w:p>
      </w:tc>
    </w:tr>
  </w:tbl>
  <w:p w14:paraId="2797557A" w14:textId="77777777" w:rsidR="008B30CA" w:rsidRDefault="008B3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3AF"/>
    <w:multiLevelType w:val="hybridMultilevel"/>
    <w:tmpl w:val="0DD2B676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7D4"/>
    <w:multiLevelType w:val="multilevel"/>
    <w:tmpl w:val="01C409AC"/>
    <w:lvl w:ilvl="0">
      <w:start w:val="1"/>
      <w:numFmt w:val="bullet"/>
      <w:lvlText w:val=""/>
      <w:lvlJc w:val="left"/>
      <w:pPr>
        <w:ind w:left="720" w:hanging="208"/>
      </w:pPr>
      <w:rPr>
        <w:rFonts w:ascii="Symbol" w:hAnsi="Symbol" w:hint="default"/>
        <w:w w:val="99"/>
        <w:sz w:val="24"/>
      </w:rPr>
    </w:lvl>
    <w:lvl w:ilvl="1">
      <w:start w:val="1"/>
      <w:numFmt w:val="bullet"/>
      <w:lvlText w:val=""/>
      <w:lvlJc w:val="left"/>
      <w:pPr>
        <w:ind w:left="10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/>
      </w:pPr>
      <w:rPr>
        <w:rFonts w:ascii="Symbol" w:hAnsi="Symbol" w:hint="default"/>
      </w:rPr>
    </w:lvl>
  </w:abstractNum>
  <w:abstractNum w:abstractNumId="2" w15:restartNumberingAfterBreak="0">
    <w:nsid w:val="14FD6E88"/>
    <w:multiLevelType w:val="hybridMultilevel"/>
    <w:tmpl w:val="B80AC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39F7"/>
    <w:multiLevelType w:val="hybridMultilevel"/>
    <w:tmpl w:val="E620E4E0"/>
    <w:lvl w:ilvl="0" w:tplc="DF4E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D0FA3"/>
    <w:multiLevelType w:val="hybridMultilevel"/>
    <w:tmpl w:val="78DACB02"/>
    <w:lvl w:ilvl="0" w:tplc="9E2EB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141731"/>
    <w:multiLevelType w:val="hybridMultilevel"/>
    <w:tmpl w:val="B23E8620"/>
    <w:lvl w:ilvl="0" w:tplc="B86458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15FF"/>
    <w:multiLevelType w:val="hybridMultilevel"/>
    <w:tmpl w:val="57BEA680"/>
    <w:lvl w:ilvl="0" w:tplc="DF4E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70199"/>
    <w:multiLevelType w:val="hybridMultilevel"/>
    <w:tmpl w:val="1A627806"/>
    <w:lvl w:ilvl="0" w:tplc="66F41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41F45"/>
    <w:multiLevelType w:val="hybridMultilevel"/>
    <w:tmpl w:val="7E7835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3AA"/>
    <w:multiLevelType w:val="hybridMultilevel"/>
    <w:tmpl w:val="1D3E5D98"/>
    <w:lvl w:ilvl="0" w:tplc="DF4E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1335F"/>
    <w:multiLevelType w:val="hybridMultilevel"/>
    <w:tmpl w:val="CD224A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055746"/>
    <w:multiLevelType w:val="hybridMultilevel"/>
    <w:tmpl w:val="BD74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A53EA"/>
    <w:multiLevelType w:val="hybridMultilevel"/>
    <w:tmpl w:val="C4E41A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F05DED"/>
    <w:multiLevelType w:val="hybridMultilevel"/>
    <w:tmpl w:val="741AAC78"/>
    <w:lvl w:ilvl="0" w:tplc="11763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33B1"/>
    <w:multiLevelType w:val="multilevel"/>
    <w:tmpl w:val="76AC04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1AE2563"/>
    <w:multiLevelType w:val="hybridMultilevel"/>
    <w:tmpl w:val="53B6DDAC"/>
    <w:lvl w:ilvl="0" w:tplc="DF4E5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E20D6"/>
    <w:multiLevelType w:val="hybridMultilevel"/>
    <w:tmpl w:val="A418CB0C"/>
    <w:lvl w:ilvl="0" w:tplc="E7CCF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BFB4C49"/>
    <w:multiLevelType w:val="hybridMultilevel"/>
    <w:tmpl w:val="C37E3B38"/>
    <w:lvl w:ilvl="0" w:tplc="9E047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846FB"/>
    <w:multiLevelType w:val="hybridMultilevel"/>
    <w:tmpl w:val="97A86F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6F6C7F"/>
    <w:multiLevelType w:val="hybridMultilevel"/>
    <w:tmpl w:val="1B4478BC"/>
    <w:lvl w:ilvl="0" w:tplc="24A64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42078">
    <w:abstractNumId w:val="8"/>
  </w:num>
  <w:num w:numId="2" w16cid:durableId="502160738">
    <w:abstractNumId w:val="15"/>
  </w:num>
  <w:num w:numId="3" w16cid:durableId="1660692818">
    <w:abstractNumId w:val="8"/>
  </w:num>
  <w:num w:numId="4" w16cid:durableId="692876371">
    <w:abstractNumId w:val="6"/>
  </w:num>
  <w:num w:numId="5" w16cid:durableId="1029916068">
    <w:abstractNumId w:val="10"/>
  </w:num>
  <w:num w:numId="6" w16cid:durableId="927732034">
    <w:abstractNumId w:val="9"/>
  </w:num>
  <w:num w:numId="7" w16cid:durableId="219757276">
    <w:abstractNumId w:val="3"/>
  </w:num>
  <w:num w:numId="8" w16cid:durableId="1243756021">
    <w:abstractNumId w:val="16"/>
  </w:num>
  <w:num w:numId="9" w16cid:durableId="222958338">
    <w:abstractNumId w:val="2"/>
  </w:num>
  <w:num w:numId="10" w16cid:durableId="804665105">
    <w:abstractNumId w:val="7"/>
  </w:num>
  <w:num w:numId="11" w16cid:durableId="1539007246">
    <w:abstractNumId w:val="11"/>
  </w:num>
  <w:num w:numId="12" w16cid:durableId="892154244">
    <w:abstractNumId w:val="4"/>
  </w:num>
  <w:num w:numId="13" w16cid:durableId="2099323218">
    <w:abstractNumId w:val="1"/>
  </w:num>
  <w:num w:numId="14" w16cid:durableId="335227943">
    <w:abstractNumId w:val="14"/>
  </w:num>
  <w:num w:numId="15" w16cid:durableId="945187483">
    <w:abstractNumId w:val="18"/>
  </w:num>
  <w:num w:numId="16" w16cid:durableId="1634946049">
    <w:abstractNumId w:val="0"/>
  </w:num>
  <w:num w:numId="17" w16cid:durableId="1400710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4441604">
    <w:abstractNumId w:val="5"/>
  </w:num>
  <w:num w:numId="19" w16cid:durableId="882059113">
    <w:abstractNumId w:val="13"/>
  </w:num>
  <w:num w:numId="20" w16cid:durableId="366494455">
    <w:abstractNumId w:val="17"/>
  </w:num>
  <w:num w:numId="21" w16cid:durableId="1760061226">
    <w:abstractNumId w:val="19"/>
  </w:num>
  <w:num w:numId="22" w16cid:durableId="221909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73"/>
    <w:rsid w:val="000043EF"/>
    <w:rsid w:val="000049D3"/>
    <w:rsid w:val="000052DD"/>
    <w:rsid w:val="00006C93"/>
    <w:rsid w:val="000259EB"/>
    <w:rsid w:val="00047679"/>
    <w:rsid w:val="000570CD"/>
    <w:rsid w:val="000933ED"/>
    <w:rsid w:val="00095AFF"/>
    <w:rsid w:val="000A3368"/>
    <w:rsid w:val="000B2C83"/>
    <w:rsid w:val="000D29EE"/>
    <w:rsid w:val="000E4610"/>
    <w:rsid w:val="000E5474"/>
    <w:rsid w:val="001451AD"/>
    <w:rsid w:val="00156F2C"/>
    <w:rsid w:val="00165065"/>
    <w:rsid w:val="00175F05"/>
    <w:rsid w:val="001803B2"/>
    <w:rsid w:val="001B3D4A"/>
    <w:rsid w:val="001B628E"/>
    <w:rsid w:val="001C2AA0"/>
    <w:rsid w:val="001C67F1"/>
    <w:rsid w:val="001C7920"/>
    <w:rsid w:val="001E6401"/>
    <w:rsid w:val="001F0739"/>
    <w:rsid w:val="001F5592"/>
    <w:rsid w:val="0020252A"/>
    <w:rsid w:val="00235116"/>
    <w:rsid w:val="00240673"/>
    <w:rsid w:val="00242851"/>
    <w:rsid w:val="002667B2"/>
    <w:rsid w:val="0027571E"/>
    <w:rsid w:val="00284C1A"/>
    <w:rsid w:val="00292237"/>
    <w:rsid w:val="00292888"/>
    <w:rsid w:val="002A0384"/>
    <w:rsid w:val="002A7574"/>
    <w:rsid w:val="002B1C2B"/>
    <w:rsid w:val="002C57A6"/>
    <w:rsid w:val="002C5AB6"/>
    <w:rsid w:val="002D23C0"/>
    <w:rsid w:val="002D49BB"/>
    <w:rsid w:val="003034BB"/>
    <w:rsid w:val="0031182F"/>
    <w:rsid w:val="00327902"/>
    <w:rsid w:val="003345C3"/>
    <w:rsid w:val="00345F84"/>
    <w:rsid w:val="00383E6C"/>
    <w:rsid w:val="00386078"/>
    <w:rsid w:val="003875A5"/>
    <w:rsid w:val="003D2956"/>
    <w:rsid w:val="003F0C9B"/>
    <w:rsid w:val="003F4C50"/>
    <w:rsid w:val="004172CA"/>
    <w:rsid w:val="00417AC3"/>
    <w:rsid w:val="004331A9"/>
    <w:rsid w:val="004346AE"/>
    <w:rsid w:val="0044381B"/>
    <w:rsid w:val="00452D47"/>
    <w:rsid w:val="0048626C"/>
    <w:rsid w:val="004B1A8C"/>
    <w:rsid w:val="004E39C9"/>
    <w:rsid w:val="004E7270"/>
    <w:rsid w:val="00503A64"/>
    <w:rsid w:val="0053351C"/>
    <w:rsid w:val="00545B68"/>
    <w:rsid w:val="005629B3"/>
    <w:rsid w:val="005A4E9C"/>
    <w:rsid w:val="005B67B5"/>
    <w:rsid w:val="005C4DB7"/>
    <w:rsid w:val="005C4FE2"/>
    <w:rsid w:val="005D1839"/>
    <w:rsid w:val="005D743A"/>
    <w:rsid w:val="005E4182"/>
    <w:rsid w:val="0060496B"/>
    <w:rsid w:val="006129C6"/>
    <w:rsid w:val="00613D21"/>
    <w:rsid w:val="00624F49"/>
    <w:rsid w:val="00650927"/>
    <w:rsid w:val="006673B1"/>
    <w:rsid w:val="00681DAE"/>
    <w:rsid w:val="0069799D"/>
    <w:rsid w:val="006C76AF"/>
    <w:rsid w:val="006C77D1"/>
    <w:rsid w:val="00704382"/>
    <w:rsid w:val="0071736A"/>
    <w:rsid w:val="007404C0"/>
    <w:rsid w:val="007527F3"/>
    <w:rsid w:val="0075781E"/>
    <w:rsid w:val="00761D0F"/>
    <w:rsid w:val="0079008E"/>
    <w:rsid w:val="007A6499"/>
    <w:rsid w:val="007B0B80"/>
    <w:rsid w:val="007C5D77"/>
    <w:rsid w:val="007C7872"/>
    <w:rsid w:val="007D1394"/>
    <w:rsid w:val="007D5EA4"/>
    <w:rsid w:val="007E26F9"/>
    <w:rsid w:val="00810B4A"/>
    <w:rsid w:val="008211E8"/>
    <w:rsid w:val="00821F89"/>
    <w:rsid w:val="00822C5F"/>
    <w:rsid w:val="00834E1B"/>
    <w:rsid w:val="00840121"/>
    <w:rsid w:val="008446F6"/>
    <w:rsid w:val="00874288"/>
    <w:rsid w:val="0087584E"/>
    <w:rsid w:val="0088481E"/>
    <w:rsid w:val="0088565D"/>
    <w:rsid w:val="00887110"/>
    <w:rsid w:val="008A5230"/>
    <w:rsid w:val="008B2C51"/>
    <w:rsid w:val="008B30CA"/>
    <w:rsid w:val="008D15BC"/>
    <w:rsid w:val="008E241C"/>
    <w:rsid w:val="008E4373"/>
    <w:rsid w:val="008F261D"/>
    <w:rsid w:val="0091382C"/>
    <w:rsid w:val="0092259F"/>
    <w:rsid w:val="00933F3E"/>
    <w:rsid w:val="00953389"/>
    <w:rsid w:val="00953A6E"/>
    <w:rsid w:val="009565D3"/>
    <w:rsid w:val="00966070"/>
    <w:rsid w:val="00975A2C"/>
    <w:rsid w:val="0098474B"/>
    <w:rsid w:val="009B17B7"/>
    <w:rsid w:val="009B4C07"/>
    <w:rsid w:val="009F0379"/>
    <w:rsid w:val="009F0676"/>
    <w:rsid w:val="009F4959"/>
    <w:rsid w:val="009F6529"/>
    <w:rsid w:val="00A11ADA"/>
    <w:rsid w:val="00A11ED4"/>
    <w:rsid w:val="00A26A0A"/>
    <w:rsid w:val="00A2704F"/>
    <w:rsid w:val="00A35CEF"/>
    <w:rsid w:val="00A36AD9"/>
    <w:rsid w:val="00A56573"/>
    <w:rsid w:val="00A725B1"/>
    <w:rsid w:val="00A817BB"/>
    <w:rsid w:val="00AA18F9"/>
    <w:rsid w:val="00AA2B9B"/>
    <w:rsid w:val="00AA7064"/>
    <w:rsid w:val="00AB3FC9"/>
    <w:rsid w:val="00AC001B"/>
    <w:rsid w:val="00AD189D"/>
    <w:rsid w:val="00AD2967"/>
    <w:rsid w:val="00AD3735"/>
    <w:rsid w:val="00AD37D7"/>
    <w:rsid w:val="00AD7FCB"/>
    <w:rsid w:val="00AE652C"/>
    <w:rsid w:val="00AF15EA"/>
    <w:rsid w:val="00AF437C"/>
    <w:rsid w:val="00B230A4"/>
    <w:rsid w:val="00B23C0C"/>
    <w:rsid w:val="00B27451"/>
    <w:rsid w:val="00B459FC"/>
    <w:rsid w:val="00B54019"/>
    <w:rsid w:val="00B75554"/>
    <w:rsid w:val="00B91306"/>
    <w:rsid w:val="00B92A37"/>
    <w:rsid w:val="00BB26F8"/>
    <w:rsid w:val="00BB4055"/>
    <w:rsid w:val="00BB7C1C"/>
    <w:rsid w:val="00BC0F37"/>
    <w:rsid w:val="00BD3FB1"/>
    <w:rsid w:val="00BE254D"/>
    <w:rsid w:val="00BE6EE2"/>
    <w:rsid w:val="00BF198B"/>
    <w:rsid w:val="00BF1D0B"/>
    <w:rsid w:val="00C05915"/>
    <w:rsid w:val="00C106A3"/>
    <w:rsid w:val="00C2389B"/>
    <w:rsid w:val="00C50C46"/>
    <w:rsid w:val="00C57952"/>
    <w:rsid w:val="00C715E1"/>
    <w:rsid w:val="00C9053A"/>
    <w:rsid w:val="00CA40C6"/>
    <w:rsid w:val="00CC681E"/>
    <w:rsid w:val="00CD1900"/>
    <w:rsid w:val="00CD4738"/>
    <w:rsid w:val="00CD60D9"/>
    <w:rsid w:val="00CE26A9"/>
    <w:rsid w:val="00CF27AB"/>
    <w:rsid w:val="00D066B3"/>
    <w:rsid w:val="00D11D56"/>
    <w:rsid w:val="00D223C7"/>
    <w:rsid w:val="00D443A5"/>
    <w:rsid w:val="00D74C74"/>
    <w:rsid w:val="00D75091"/>
    <w:rsid w:val="00D87C2C"/>
    <w:rsid w:val="00D97943"/>
    <w:rsid w:val="00DB3690"/>
    <w:rsid w:val="00DD37BC"/>
    <w:rsid w:val="00DE24B6"/>
    <w:rsid w:val="00DE41EC"/>
    <w:rsid w:val="00DE7586"/>
    <w:rsid w:val="00E04BCD"/>
    <w:rsid w:val="00E233AE"/>
    <w:rsid w:val="00E32985"/>
    <w:rsid w:val="00E41F39"/>
    <w:rsid w:val="00E444F9"/>
    <w:rsid w:val="00E4466B"/>
    <w:rsid w:val="00E4745E"/>
    <w:rsid w:val="00E73C7E"/>
    <w:rsid w:val="00E75073"/>
    <w:rsid w:val="00E77490"/>
    <w:rsid w:val="00E85A21"/>
    <w:rsid w:val="00EB1959"/>
    <w:rsid w:val="00EC61AD"/>
    <w:rsid w:val="00ED675E"/>
    <w:rsid w:val="00EF16BB"/>
    <w:rsid w:val="00F02A30"/>
    <w:rsid w:val="00F03CA6"/>
    <w:rsid w:val="00F13E8C"/>
    <w:rsid w:val="00F25AC5"/>
    <w:rsid w:val="00F30FC7"/>
    <w:rsid w:val="00F5300D"/>
    <w:rsid w:val="00F65C7E"/>
    <w:rsid w:val="00F66416"/>
    <w:rsid w:val="00F669CF"/>
    <w:rsid w:val="00F7168E"/>
    <w:rsid w:val="00F72D45"/>
    <w:rsid w:val="00F85F5A"/>
    <w:rsid w:val="00FD7FBE"/>
    <w:rsid w:val="00FE5DA3"/>
    <w:rsid w:val="00FE7FD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23AA7"/>
  <w14:defaultImageDpi w14:val="0"/>
  <w15:chartTrackingRefBased/>
  <w15:docId w15:val="{0E97B9DC-9187-4BDD-9679-88A8A0A0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C2C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autoSpaceDE w:val="0"/>
      <w:autoSpaceDN w:val="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autoSpaceDE w:val="0"/>
      <w:autoSpaceDN w:val="0"/>
      <w:outlineLvl w:val="4"/>
    </w:pPr>
    <w:rPr>
      <w:rFonts w:ascii="Arial" w:hAnsi="Arial" w:cs="Arial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pBdr>
        <w:top w:val="single" w:sz="12" w:space="1" w:color="auto"/>
      </w:pBdr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12" w:space="1" w:color="auto"/>
      </w:pBd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sz w:val="32"/>
      <w:szCs w:val="32"/>
    </w:rPr>
  </w:style>
  <w:style w:type="character" w:customStyle="1" w:styleId="SottotitoloCarattere">
    <w:name w:val="Sottotitolo Carattere"/>
    <w:link w:val="Sottotitolo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rtf1Normal">
    <w:name w:val="rtf1 Normal"/>
    <w:qFormat/>
    <w:rsid w:val="0079008E"/>
    <w:rPr>
      <w:rFonts w:ascii="Times New Roman" w:hAnsi="Times New Roman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1CharacterStyle1">
    <w:name w:val="rtf1 Character Style 1"/>
    <w:rsid w:val="001F5592"/>
    <w:rPr>
      <w:sz w:val="22"/>
    </w:rPr>
  </w:style>
  <w:style w:type="paragraph" w:customStyle="1" w:styleId="rtf1ListParagraph">
    <w:name w:val="rtf1 List Paragraph"/>
    <w:basedOn w:val="rtf1Normal"/>
    <w:uiPriority w:val="34"/>
    <w:qFormat/>
    <w:rsid w:val="0079008E"/>
    <w:pPr>
      <w:ind w:left="708"/>
    </w:pPr>
  </w:style>
  <w:style w:type="paragraph" w:customStyle="1" w:styleId="rtf1NormalWeb">
    <w:name w:val="rtf1 Normal (Web)"/>
    <w:basedOn w:val="rtf1Normal"/>
    <w:uiPriority w:val="99"/>
    <w:unhideWhenUsed/>
    <w:rsid w:val="00E32985"/>
    <w:pPr>
      <w:spacing w:before="100" w:beforeAutospacing="1" w:after="100" w:afterAutospacing="1"/>
    </w:pPr>
  </w:style>
  <w:style w:type="character" w:customStyle="1" w:styleId="rtf1provvnumart">
    <w:name w:val="rtf1 provv_numart"/>
    <w:rsid w:val="00E32985"/>
    <w:rPr>
      <w:rFonts w:cs="Times New Roman"/>
    </w:rPr>
  </w:style>
  <w:style w:type="character" w:customStyle="1" w:styleId="rtf1provvvigore">
    <w:name w:val="rtf1 provv_vigore"/>
    <w:rsid w:val="00E32985"/>
    <w:rPr>
      <w:rFonts w:cs="Times New Roman"/>
    </w:rPr>
  </w:style>
  <w:style w:type="paragraph" w:customStyle="1" w:styleId="rtf1provvr0">
    <w:name w:val="rtf1 provv_r0"/>
    <w:basedOn w:val="rtf1Normal"/>
    <w:rsid w:val="00E32985"/>
    <w:pPr>
      <w:spacing w:before="100" w:beforeAutospacing="1" w:after="100" w:afterAutospacing="1"/>
    </w:pPr>
  </w:style>
  <w:style w:type="character" w:customStyle="1" w:styleId="rtf1provvnumcomma">
    <w:name w:val="rtf1 provv_numcomma"/>
    <w:rsid w:val="00E32985"/>
    <w:rPr>
      <w:rFonts w:cs="Times New Roman"/>
    </w:rPr>
  </w:style>
  <w:style w:type="character" w:customStyle="1" w:styleId="rtf1linkneltesto">
    <w:name w:val="rtf1 link_nel_testo"/>
    <w:rsid w:val="00E32985"/>
    <w:rPr>
      <w:rFonts w:cs="Times New Roman"/>
    </w:rPr>
  </w:style>
  <w:style w:type="paragraph" w:customStyle="1" w:styleId="rtf1provvnota">
    <w:name w:val="rtf1 provv_nota"/>
    <w:basedOn w:val="rtf1Normal"/>
    <w:rsid w:val="001451AD"/>
    <w:pPr>
      <w:spacing w:before="100" w:beforeAutospacing="1" w:after="100" w:afterAutospacing="1"/>
    </w:pPr>
  </w:style>
  <w:style w:type="character" w:customStyle="1" w:styleId="rtf1Hyperlink">
    <w:name w:val="rtf1 Hyperlink"/>
    <w:uiPriority w:val="99"/>
    <w:unhideWhenUsed/>
    <w:rsid w:val="001451AD"/>
    <w:rPr>
      <w:rFonts w:cs="Times New Roman"/>
      <w:color w:val="0000FF"/>
      <w:u w:val="single"/>
    </w:rPr>
  </w:style>
  <w:style w:type="paragraph" w:customStyle="1" w:styleId="rtf2Normal">
    <w:name w:val="rtf2 [Normal]"/>
    <w:uiPriority w:val="9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rtf2DefaultParagraphFont">
    <w:name w:val="rtf2 Default Paragraph Font"/>
    <w:uiPriority w:val="99"/>
  </w:style>
  <w:style w:type="paragraph" w:customStyle="1" w:styleId="rtf3Normal">
    <w:name w:val="rtf3 [Normal]"/>
    <w:uiPriority w:val="9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rtf3DefaultParagraphFont">
    <w:name w:val="rtf3 Default Paragraph Font"/>
    <w:uiPriority w:val="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8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E241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41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351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F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7C2C"/>
    <w:rPr>
      <w:b/>
      <w:bCs/>
    </w:rPr>
  </w:style>
  <w:style w:type="paragraph" w:styleId="Paragrafoelenco">
    <w:name w:val="List Paragraph"/>
    <w:basedOn w:val="Normale"/>
    <w:uiPriority w:val="34"/>
    <w:qFormat/>
    <w:rsid w:val="002757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LaMangiaunta" TargetMode="External"/><Relationship Id="rId18" Type="http://schemas.openxmlformats.org/officeDocument/2006/relationships/hyperlink" Target="mailto:unionecomuni.tos@postacert.umbria.it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LaMangiaunta" TargetMode="External"/><Relationship Id="rId17" Type="http://schemas.openxmlformats.org/officeDocument/2006/relationships/hyperlink" Target="mailto:staff@unionecomuni.pg.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arketingterritoriale@unionecomuni.pg.it" TargetMode="External"/><Relationship Id="rId20" Type="http://schemas.openxmlformats.org/officeDocument/2006/relationships/hyperlink" Target="https://visitterreolioesagrantino.i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estadeifrantoi.i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festadeifrantoi.it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aperedipanesaporediolio.it/" TargetMode="External"/><Relationship Id="rId19" Type="http://schemas.openxmlformats.org/officeDocument/2006/relationships/hyperlink" Target="https://www.unionecomuni.pg.i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ttobretrevano.it/" TargetMode="External"/><Relationship Id="rId14" Type="http://schemas.openxmlformats.org/officeDocument/2006/relationships/hyperlink" Target="https://www.facebook.com/frantotipico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s\Documents\LAVORO\Unione%20Terre%20dell'Olio%20del%20Sagrantino\ufficio%20stampa\Nuova%20carta%20intestata%20Un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B7E9-359A-480C-A45E-EC33D24D1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1EDF2-5021-4299-AA9F-03710B44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Unione</Template>
  <TotalTime>107</TotalTime>
  <Pages>2</Pages>
  <Words>657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Halley Informatica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Sabatini</dc:creator>
  <cp:keywords/>
  <cp:lastModifiedBy>UnioneTOS001</cp:lastModifiedBy>
  <cp:revision>20</cp:revision>
  <cp:lastPrinted>2021-05-03T08:53:00Z</cp:lastPrinted>
  <dcterms:created xsi:type="dcterms:W3CDTF">2025-09-24T19:04:00Z</dcterms:created>
  <dcterms:modified xsi:type="dcterms:W3CDTF">2025-09-30T10:55:00Z</dcterms:modified>
</cp:coreProperties>
</file>